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F00" w:rsidRDefault="00366F0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66F00" w:rsidRDefault="00366F00">
      <w:pPr>
        <w:pStyle w:val="ConsPlusNormal"/>
        <w:jc w:val="both"/>
      </w:pPr>
    </w:p>
    <w:p w:rsidR="00366F00" w:rsidRDefault="00366F00">
      <w:pPr>
        <w:pStyle w:val="ConsPlusTitle"/>
        <w:jc w:val="center"/>
      </w:pPr>
      <w:r>
        <w:t>КОМИТЕТ ПО ДОРОЖНОМУ ХОЗЯЙСТВУ ЛЕНИНГРАДСКОЙ ОБЛАСТИ</w:t>
      </w:r>
    </w:p>
    <w:p w:rsidR="00366F00" w:rsidRDefault="00366F00">
      <w:pPr>
        <w:pStyle w:val="ConsPlusTitle"/>
        <w:jc w:val="center"/>
      </w:pPr>
    </w:p>
    <w:p w:rsidR="00366F00" w:rsidRDefault="00366F00">
      <w:pPr>
        <w:pStyle w:val="ConsPlusTitle"/>
        <w:jc w:val="center"/>
      </w:pPr>
      <w:r>
        <w:t>ПРИКАЗ</w:t>
      </w:r>
    </w:p>
    <w:p w:rsidR="00366F00" w:rsidRDefault="00366F00">
      <w:pPr>
        <w:pStyle w:val="ConsPlusTitle"/>
        <w:jc w:val="center"/>
      </w:pPr>
      <w:r>
        <w:t>от 13 декабря 2010 г. N 60/10</w:t>
      </w:r>
    </w:p>
    <w:p w:rsidR="00366F00" w:rsidRDefault="00366F00">
      <w:pPr>
        <w:pStyle w:val="ConsPlusTitle"/>
        <w:jc w:val="center"/>
      </w:pPr>
    </w:p>
    <w:p w:rsidR="00366F00" w:rsidRDefault="00366F00">
      <w:pPr>
        <w:pStyle w:val="ConsPlusTitle"/>
        <w:jc w:val="center"/>
      </w:pPr>
      <w:r>
        <w:t>ОБ УТВЕРЖДЕНИИ СОСТАВА КОМИССИИ ПО СОБЛЮДЕНИЮ ТРЕБОВАНИЙ</w:t>
      </w:r>
    </w:p>
    <w:p w:rsidR="00366F00" w:rsidRDefault="00366F00">
      <w:pPr>
        <w:pStyle w:val="ConsPlusTitle"/>
        <w:jc w:val="center"/>
      </w:pPr>
      <w:r>
        <w:t>К СЛУЖЕБНОМУ ПОВЕДЕНИЮ ГОСУДАРСТВЕННЫХ ГРАЖДАНСКИХ СЛУЖАЩИХ</w:t>
      </w:r>
    </w:p>
    <w:p w:rsidR="00366F00" w:rsidRDefault="00366F00">
      <w:pPr>
        <w:pStyle w:val="ConsPlusTitle"/>
        <w:jc w:val="center"/>
      </w:pPr>
      <w:r>
        <w:t>ЛЕНИНГРАДСКОЙ ОБЛАСТИ И УРЕГУЛИРОВАНИЮ КОНФЛИКТА ИНТЕРЕСОВ</w:t>
      </w:r>
    </w:p>
    <w:p w:rsidR="00366F00" w:rsidRDefault="00366F00">
      <w:pPr>
        <w:pStyle w:val="ConsPlusTitle"/>
        <w:jc w:val="center"/>
      </w:pPr>
      <w:r>
        <w:t>В КОМИТЕТЕ ПО ДОРОЖНОМУ ХОЗЯЙСТВУ ЛЕНИНГРАДСКОЙ ОБЛАСТИ</w:t>
      </w:r>
    </w:p>
    <w:p w:rsidR="00366F00" w:rsidRDefault="00366F00">
      <w:pPr>
        <w:pStyle w:val="ConsPlusTitle"/>
        <w:jc w:val="center"/>
      </w:pPr>
      <w:r>
        <w:t xml:space="preserve">И </w:t>
      </w:r>
      <w:proofErr w:type="gramStart"/>
      <w:r>
        <w:t>УТВЕРЖДЕНИИ</w:t>
      </w:r>
      <w:proofErr w:type="gramEnd"/>
      <w:r>
        <w:t xml:space="preserve"> ПОРЯДКА ЕЕ РАБОТЫ</w:t>
      </w:r>
    </w:p>
    <w:p w:rsidR="00366F00" w:rsidRDefault="00366F00">
      <w:pPr>
        <w:pStyle w:val="ConsPlusNormal"/>
        <w:jc w:val="center"/>
      </w:pPr>
      <w:r>
        <w:t>Список изменяющих документов</w:t>
      </w:r>
    </w:p>
    <w:p w:rsidR="00366F00" w:rsidRDefault="00366F00">
      <w:pPr>
        <w:pStyle w:val="ConsPlusNormal"/>
        <w:jc w:val="center"/>
      </w:pPr>
      <w:proofErr w:type="gramStart"/>
      <w:r>
        <w:t>(в ред. Приказов комитета по дорожному хозяйству</w:t>
      </w:r>
      <w:proofErr w:type="gramEnd"/>
    </w:p>
    <w:p w:rsidR="00366F00" w:rsidRDefault="00366F00">
      <w:pPr>
        <w:pStyle w:val="ConsPlusNormal"/>
        <w:jc w:val="center"/>
      </w:pPr>
      <w:r>
        <w:t xml:space="preserve">Ленинградской области от 16.05.2011 </w:t>
      </w:r>
      <w:hyperlink r:id="rId6" w:history="1">
        <w:r>
          <w:rPr>
            <w:color w:val="0000FF"/>
          </w:rPr>
          <w:t>N 5/11</w:t>
        </w:r>
      </w:hyperlink>
      <w:r>
        <w:t>,</w:t>
      </w:r>
    </w:p>
    <w:p w:rsidR="00366F00" w:rsidRDefault="00366F00">
      <w:pPr>
        <w:pStyle w:val="ConsPlusNormal"/>
        <w:jc w:val="center"/>
      </w:pPr>
      <w:r>
        <w:t xml:space="preserve">от 21.03.2013 </w:t>
      </w:r>
      <w:hyperlink r:id="rId7" w:history="1">
        <w:r>
          <w:rPr>
            <w:color w:val="0000FF"/>
          </w:rPr>
          <w:t>N 1/13</w:t>
        </w:r>
      </w:hyperlink>
      <w:r>
        <w:t xml:space="preserve">, от 02.08.2013 </w:t>
      </w:r>
      <w:hyperlink r:id="rId8" w:history="1">
        <w:r>
          <w:rPr>
            <w:color w:val="0000FF"/>
          </w:rPr>
          <w:t>N 12/13</w:t>
        </w:r>
      </w:hyperlink>
      <w:r>
        <w:t>,</w:t>
      </w:r>
    </w:p>
    <w:p w:rsidR="00366F00" w:rsidRDefault="00366F00">
      <w:pPr>
        <w:pStyle w:val="ConsPlusNormal"/>
        <w:jc w:val="center"/>
      </w:pPr>
      <w:r>
        <w:t xml:space="preserve">от 28.11.2013 </w:t>
      </w:r>
      <w:hyperlink r:id="rId9" w:history="1">
        <w:r>
          <w:rPr>
            <w:color w:val="0000FF"/>
          </w:rPr>
          <w:t>N 17/13</w:t>
        </w:r>
      </w:hyperlink>
      <w:r>
        <w:t xml:space="preserve">, от 19.09.2014 </w:t>
      </w:r>
      <w:hyperlink r:id="rId10" w:history="1">
        <w:r>
          <w:rPr>
            <w:color w:val="0000FF"/>
          </w:rPr>
          <w:t>N 24/14</w:t>
        </w:r>
      </w:hyperlink>
      <w:r>
        <w:t>)</w:t>
      </w:r>
    </w:p>
    <w:p w:rsidR="00366F00" w:rsidRDefault="00366F00">
      <w:pPr>
        <w:pStyle w:val="ConsPlusNormal"/>
        <w:jc w:val="center"/>
      </w:pPr>
    </w:p>
    <w:p w:rsidR="00366F00" w:rsidRDefault="00366F00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11" w:history="1">
        <w:r>
          <w:rPr>
            <w:color w:val="0000FF"/>
          </w:rPr>
          <w:t>Уставом</w:t>
        </w:r>
      </w:hyperlink>
      <w:r>
        <w:t xml:space="preserve"> Ленинградской области и на основании </w:t>
      </w:r>
      <w:hyperlink r:id="rId12" w:history="1">
        <w:r>
          <w:rPr>
            <w:color w:val="0000FF"/>
          </w:rPr>
          <w:t>пункта 3</w:t>
        </w:r>
      </w:hyperlink>
      <w:r>
        <w:t xml:space="preserve"> постановления Правительства Ленинградской области от 9 декабря 2010 года N 334 "О комиссиях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органах исполнительной власти Ленинградской области и аппаратах мировых судей Ленинградской области" приказываю:</w:t>
      </w:r>
      <w:proofErr w:type="gramEnd"/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 xml:space="preserve">1. Утвердить </w:t>
      </w:r>
      <w:hyperlink w:anchor="P42" w:history="1">
        <w:r>
          <w:rPr>
            <w:color w:val="0000FF"/>
          </w:rPr>
          <w:t>состав</w:t>
        </w:r>
      </w:hyperlink>
      <w:r>
        <w:t xml:space="preserve">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дорожному хозяйству Ленинградской области согласно приложению 1.</w:t>
      </w:r>
    </w:p>
    <w:p w:rsidR="00366F00" w:rsidRDefault="00366F00">
      <w:pPr>
        <w:pStyle w:val="ConsPlusNormal"/>
        <w:ind w:firstLine="540"/>
        <w:jc w:val="both"/>
      </w:pPr>
      <w:r>
        <w:t xml:space="preserve">2. Утвердить </w:t>
      </w:r>
      <w:hyperlink w:anchor="P81" w:history="1">
        <w:r>
          <w:rPr>
            <w:color w:val="0000FF"/>
          </w:rPr>
          <w:t>Положение</w:t>
        </w:r>
      </w:hyperlink>
      <w:r>
        <w:t xml:space="preserve">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дорожному хозяйству Ленинградской области согласно приложению 2.</w:t>
      </w:r>
    </w:p>
    <w:p w:rsidR="00366F00" w:rsidRDefault="00366F00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приказа оставляю за собой.</w:t>
      </w:r>
    </w:p>
    <w:p w:rsidR="00366F00" w:rsidRDefault="00366F00">
      <w:pPr>
        <w:pStyle w:val="ConsPlusNormal"/>
        <w:ind w:firstLine="540"/>
        <w:jc w:val="both"/>
      </w:pPr>
      <w:r>
        <w:t>4. Признать утратившим силу приказ комитета по дорожному хозяйству Ленинградской области от 8 мая 2008 года N 02-23/08 "Об утверждении состава комиссии по соблюдению требований к служебному поведению государственных гражданских служащих и урегулированию конфликта интересов в комитете по дорожному хозяйству Ленинградской области".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jc w:val="right"/>
      </w:pPr>
      <w:r>
        <w:t>Председатель комитета</w:t>
      </w:r>
    </w:p>
    <w:p w:rsidR="00366F00" w:rsidRDefault="00366F00">
      <w:pPr>
        <w:pStyle w:val="ConsPlusNormal"/>
        <w:jc w:val="right"/>
      </w:pPr>
      <w:r>
        <w:t>по дорожному хозяйству</w:t>
      </w:r>
    </w:p>
    <w:p w:rsidR="00366F00" w:rsidRDefault="00366F00">
      <w:pPr>
        <w:pStyle w:val="ConsPlusNormal"/>
        <w:jc w:val="right"/>
      </w:pPr>
      <w:r>
        <w:t>Ленинградской области</w:t>
      </w:r>
    </w:p>
    <w:p w:rsidR="00366F00" w:rsidRDefault="00366F00">
      <w:pPr>
        <w:pStyle w:val="ConsPlusNormal"/>
        <w:jc w:val="right"/>
      </w:pPr>
      <w:r>
        <w:t>К.М.Харакозов</w:t>
      </w:r>
    </w:p>
    <w:p w:rsidR="00366F00" w:rsidRDefault="00366F00">
      <w:pPr>
        <w:pStyle w:val="ConsPlusNormal"/>
        <w:jc w:val="right"/>
      </w:pPr>
    </w:p>
    <w:p w:rsidR="00366F00" w:rsidRDefault="00366F00">
      <w:pPr>
        <w:pStyle w:val="ConsPlusNormal"/>
        <w:jc w:val="right"/>
      </w:pPr>
    </w:p>
    <w:p w:rsidR="00366F00" w:rsidRDefault="00366F00">
      <w:pPr>
        <w:pStyle w:val="ConsPlusNormal"/>
        <w:jc w:val="right"/>
      </w:pPr>
    </w:p>
    <w:p w:rsidR="00366F00" w:rsidRDefault="00366F00">
      <w:pPr>
        <w:pStyle w:val="ConsPlusNormal"/>
        <w:jc w:val="right"/>
      </w:pPr>
    </w:p>
    <w:p w:rsidR="00366F00" w:rsidRDefault="00366F00">
      <w:pPr>
        <w:pStyle w:val="ConsPlusNormal"/>
        <w:jc w:val="right"/>
      </w:pPr>
    </w:p>
    <w:p w:rsidR="00366F00" w:rsidRDefault="00366F00">
      <w:pPr>
        <w:pStyle w:val="ConsPlusNormal"/>
        <w:jc w:val="right"/>
      </w:pPr>
      <w:r>
        <w:t>ПРИЛОЖЕНИЕ 1</w:t>
      </w:r>
    </w:p>
    <w:p w:rsidR="00366F00" w:rsidRDefault="00366F00">
      <w:pPr>
        <w:pStyle w:val="ConsPlusNormal"/>
        <w:jc w:val="right"/>
      </w:pPr>
      <w:r>
        <w:t>к приказу комитета</w:t>
      </w:r>
    </w:p>
    <w:p w:rsidR="00366F00" w:rsidRDefault="00366F00">
      <w:pPr>
        <w:pStyle w:val="ConsPlusNormal"/>
        <w:jc w:val="right"/>
      </w:pPr>
      <w:r>
        <w:t>по дорожному хозяйству</w:t>
      </w:r>
    </w:p>
    <w:p w:rsidR="00366F00" w:rsidRDefault="00366F00">
      <w:pPr>
        <w:pStyle w:val="ConsPlusNormal"/>
        <w:jc w:val="right"/>
      </w:pPr>
      <w:r>
        <w:t>Ленинградской области</w:t>
      </w:r>
    </w:p>
    <w:p w:rsidR="00366F00" w:rsidRDefault="00366F00">
      <w:pPr>
        <w:pStyle w:val="ConsPlusNormal"/>
        <w:jc w:val="right"/>
      </w:pPr>
      <w:r>
        <w:t>от 13.12.2010 N 60/10</w:t>
      </w:r>
    </w:p>
    <w:p w:rsidR="00366F00" w:rsidRDefault="00366F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6F00" w:rsidRDefault="00366F00">
      <w:pPr>
        <w:pStyle w:val="ConsPlusNormal"/>
        <w:ind w:firstLine="540"/>
        <w:jc w:val="both"/>
      </w:pPr>
      <w:hyperlink r:id="rId13" w:history="1">
        <w:proofErr w:type="gramStart"/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16.05.2011 N 5/11 в </w:t>
      </w:r>
      <w:r>
        <w:lastRenderedPageBreak/>
        <w:t>приложении 1 слова "Государственный гражданский служащий Ленинградской области, назначаемый председателем комитета по дорожному хозяйству Ленинградской области из числа членов комиссии, замещающих должности гражданской службы в комитете по дорожному хозяйству Ленинградской области" заменены словами "Государственный гражданский служащий Ленинградской области, замещающий должность гражданской службы в комитете по дорожному хозяйству</w:t>
      </w:r>
      <w:proofErr w:type="gramEnd"/>
      <w:r>
        <w:t xml:space="preserve"> Ленинградской области и </w:t>
      </w:r>
      <w:proofErr w:type="gramStart"/>
      <w:r>
        <w:t>назначаемый</w:t>
      </w:r>
      <w:proofErr w:type="gramEnd"/>
      <w:r>
        <w:t xml:space="preserve"> председателем комитета по дорожному хозяйству Ленинградской области".</w:t>
      </w:r>
    </w:p>
    <w:p w:rsidR="00366F00" w:rsidRDefault="00366F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6F00" w:rsidRDefault="00366F00">
      <w:pPr>
        <w:pStyle w:val="ConsPlusNormal"/>
        <w:jc w:val="center"/>
      </w:pPr>
    </w:p>
    <w:p w:rsidR="00366F00" w:rsidRDefault="00366F00">
      <w:pPr>
        <w:pStyle w:val="ConsPlusTitle"/>
        <w:jc w:val="center"/>
      </w:pPr>
      <w:bookmarkStart w:id="0" w:name="P42"/>
      <w:bookmarkEnd w:id="0"/>
      <w:r>
        <w:t>СОСТАВ</w:t>
      </w:r>
    </w:p>
    <w:p w:rsidR="00366F00" w:rsidRDefault="00366F00">
      <w:pPr>
        <w:pStyle w:val="ConsPlusTitle"/>
        <w:jc w:val="center"/>
      </w:pPr>
      <w:r>
        <w:t>КОМИССИИ ПО СОБЛЮДЕНИЮ ТРЕБОВАНИЙ К СЛУЖЕБНОМУ ПОВЕДЕНИЮ</w:t>
      </w:r>
    </w:p>
    <w:p w:rsidR="00366F00" w:rsidRDefault="00366F00">
      <w:pPr>
        <w:pStyle w:val="ConsPlusTitle"/>
        <w:jc w:val="center"/>
      </w:pPr>
      <w:r>
        <w:t>ГОСУДАРСТВЕННЫХ ГРАЖДАНСКИХ СЛУЖАЩИХ ЛЕНИНГРАДСКОЙ ОБЛАСТИ</w:t>
      </w:r>
    </w:p>
    <w:p w:rsidR="00366F00" w:rsidRDefault="00366F00">
      <w:pPr>
        <w:pStyle w:val="ConsPlusTitle"/>
        <w:jc w:val="center"/>
      </w:pPr>
      <w:r>
        <w:t>И УРЕГУЛИРОВАНИЮ КОНФЛИКТА ИНТЕРЕСОВ В КОМИТЕТЕ</w:t>
      </w:r>
    </w:p>
    <w:p w:rsidR="00366F00" w:rsidRDefault="00366F00">
      <w:pPr>
        <w:pStyle w:val="ConsPlusTitle"/>
        <w:jc w:val="center"/>
      </w:pPr>
      <w:r>
        <w:t>ПО ДОРОЖНОМУ ХОЗЯЙСТВУ ЛЕНИНГРАДСКОЙ ОБЛАСТИ</w:t>
      </w:r>
    </w:p>
    <w:p w:rsidR="00366F00" w:rsidRDefault="00366F00">
      <w:pPr>
        <w:pStyle w:val="ConsPlusNormal"/>
        <w:jc w:val="center"/>
      </w:pPr>
      <w:r>
        <w:t>Список изменяющих документов</w:t>
      </w:r>
    </w:p>
    <w:p w:rsidR="00366F00" w:rsidRDefault="00366F00">
      <w:pPr>
        <w:pStyle w:val="ConsPlusNormal"/>
        <w:jc w:val="center"/>
      </w:pPr>
      <w:proofErr w:type="gramStart"/>
      <w:r>
        <w:t>(в ред. Приказов комитета по дорожному хозяйству</w:t>
      </w:r>
      <w:proofErr w:type="gramEnd"/>
    </w:p>
    <w:p w:rsidR="00366F00" w:rsidRDefault="00366F00">
      <w:pPr>
        <w:pStyle w:val="ConsPlusNormal"/>
        <w:jc w:val="center"/>
      </w:pPr>
      <w:r>
        <w:t xml:space="preserve">Ленинградской области от 16.05.2011 </w:t>
      </w:r>
      <w:hyperlink r:id="rId14" w:history="1">
        <w:r>
          <w:rPr>
            <w:color w:val="0000FF"/>
          </w:rPr>
          <w:t>N 5/11</w:t>
        </w:r>
      </w:hyperlink>
      <w:r>
        <w:t>,</w:t>
      </w:r>
    </w:p>
    <w:p w:rsidR="00366F00" w:rsidRDefault="00366F00">
      <w:pPr>
        <w:pStyle w:val="ConsPlusNormal"/>
        <w:jc w:val="center"/>
      </w:pPr>
      <w:r>
        <w:t xml:space="preserve">от 21.03.2013 </w:t>
      </w:r>
      <w:hyperlink r:id="rId15" w:history="1">
        <w:r>
          <w:rPr>
            <w:color w:val="0000FF"/>
          </w:rPr>
          <w:t>N 1/13</w:t>
        </w:r>
      </w:hyperlink>
      <w:r>
        <w:t>)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Председатель комиссии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Первый заместитель председателя комитета по дорожному хозяйству Ленинградской области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Заместитель председателя комиссии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Государственный гражданский служащий Ленинградской области, назначаемый председателем комитета по дорожному хозяйству Ленинградской области из числа государственных гражданских служащих, замещающих должности гражданской службы в комитете по дорожному хозяйству Ленинградской области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Члены комиссии: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Государственный гражданский служащий Ленинградской области - представитель юридического комитета Администрации Ленинградской области</w:t>
      </w:r>
    </w:p>
    <w:p w:rsidR="00366F00" w:rsidRDefault="00366F00">
      <w:pPr>
        <w:pStyle w:val="ConsPlusNormal"/>
        <w:ind w:firstLine="540"/>
        <w:jc w:val="both"/>
      </w:pPr>
      <w:r>
        <w:t>Государственный гражданский служащий Ленинградской области - представитель управления государственной службы и кадров аппарата Губернатора и Правительства Ленинградской области</w:t>
      </w:r>
    </w:p>
    <w:p w:rsidR="00366F00" w:rsidRDefault="00366F00">
      <w:pPr>
        <w:pStyle w:val="ConsPlusNormal"/>
        <w:ind w:firstLine="540"/>
        <w:jc w:val="both"/>
      </w:pPr>
      <w:r>
        <w:t>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 (независимые эксперты - специалисты по вопросам, связанным с государственной гражданской службой)</w:t>
      </w:r>
    </w:p>
    <w:p w:rsidR="00366F00" w:rsidRDefault="00366F00">
      <w:pPr>
        <w:pStyle w:val="ConsPlusNormal"/>
        <w:ind w:firstLine="540"/>
        <w:jc w:val="both"/>
      </w:pPr>
      <w:r>
        <w:t>Представитель профсоюзного комитета первичной профсоюзной организации Правительства Ленинградской области (по решению председателя комитета по дорожному хозяйству Ленинградской области)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Секретарь комиссии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Государственный гражданский служащий - представитель сектора по профилактике коррупционных и иных правонарушений отдела кадров управления государственной службы и кадров аппарата Губернатора и Правительства Ленинградской области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jc w:val="right"/>
      </w:pPr>
      <w:r>
        <w:t>ПРИЛОЖЕНИЕ 2</w:t>
      </w:r>
    </w:p>
    <w:p w:rsidR="00366F00" w:rsidRDefault="00366F00">
      <w:pPr>
        <w:pStyle w:val="ConsPlusNormal"/>
        <w:jc w:val="right"/>
      </w:pPr>
      <w:r>
        <w:t>к приказу комитета</w:t>
      </w:r>
    </w:p>
    <w:p w:rsidR="00366F00" w:rsidRDefault="00366F00">
      <w:pPr>
        <w:pStyle w:val="ConsPlusNormal"/>
        <w:jc w:val="right"/>
      </w:pPr>
      <w:r>
        <w:t>по дорожному хозяйству</w:t>
      </w:r>
    </w:p>
    <w:p w:rsidR="00366F00" w:rsidRDefault="00366F00">
      <w:pPr>
        <w:pStyle w:val="ConsPlusNormal"/>
        <w:jc w:val="right"/>
      </w:pPr>
      <w:r>
        <w:t>Ленинградской области</w:t>
      </w:r>
    </w:p>
    <w:p w:rsidR="00366F00" w:rsidRDefault="00366F00">
      <w:pPr>
        <w:pStyle w:val="ConsPlusNormal"/>
        <w:jc w:val="right"/>
      </w:pPr>
      <w:r>
        <w:t>от 13.12.2010 N 60/10</w:t>
      </w:r>
    </w:p>
    <w:p w:rsidR="00366F00" w:rsidRDefault="00366F00">
      <w:pPr>
        <w:pStyle w:val="ConsPlusNormal"/>
        <w:jc w:val="center"/>
      </w:pPr>
    </w:p>
    <w:p w:rsidR="00366F00" w:rsidRDefault="00366F00">
      <w:pPr>
        <w:pStyle w:val="ConsPlusTitle"/>
        <w:jc w:val="center"/>
      </w:pPr>
      <w:bookmarkStart w:id="1" w:name="P81"/>
      <w:bookmarkEnd w:id="1"/>
      <w:r>
        <w:t>ПОЛОЖЕНИЕ</w:t>
      </w:r>
    </w:p>
    <w:p w:rsidR="00366F00" w:rsidRDefault="00366F00">
      <w:pPr>
        <w:pStyle w:val="ConsPlusTitle"/>
        <w:jc w:val="center"/>
      </w:pPr>
      <w:r>
        <w:t>О ПОРЯДКЕ РАБОТЫ КОМИССИИ ПО СОБЛЮДЕНИЮ ТРЕБОВАНИЙ</w:t>
      </w:r>
    </w:p>
    <w:p w:rsidR="00366F00" w:rsidRDefault="00366F00">
      <w:pPr>
        <w:pStyle w:val="ConsPlusTitle"/>
        <w:jc w:val="center"/>
      </w:pPr>
      <w:r>
        <w:t>К СЛУЖЕБНОМУ ПОВЕДЕНИЮ ГОСУДАРСТВЕННЫХ ГРАЖДАНСКИХ СЛУЖАЩИХ</w:t>
      </w:r>
    </w:p>
    <w:p w:rsidR="00366F00" w:rsidRDefault="00366F00">
      <w:pPr>
        <w:pStyle w:val="ConsPlusTitle"/>
        <w:jc w:val="center"/>
      </w:pPr>
      <w:r>
        <w:t>ЛЕНИНГРАДСКОЙ ОБЛАСТИ И УРЕГУЛИРОВАНИЮ КОНФЛИКТА ИНТЕРЕСОВ</w:t>
      </w:r>
    </w:p>
    <w:p w:rsidR="00366F00" w:rsidRDefault="00366F00">
      <w:pPr>
        <w:pStyle w:val="ConsPlusTitle"/>
        <w:jc w:val="center"/>
      </w:pPr>
      <w:r>
        <w:t>В КОМИТЕТЕ ПО ДОРОЖНОМУ ХОЗЯЙСТВУ ЛЕНИНГРАДСКОЙ ОБЛАСТИ</w:t>
      </w:r>
    </w:p>
    <w:p w:rsidR="00366F00" w:rsidRDefault="00366F00">
      <w:pPr>
        <w:pStyle w:val="ConsPlusNormal"/>
        <w:jc w:val="center"/>
      </w:pPr>
      <w:r>
        <w:t>Список изменяющих документов</w:t>
      </w:r>
    </w:p>
    <w:p w:rsidR="00366F00" w:rsidRDefault="00366F00">
      <w:pPr>
        <w:pStyle w:val="ConsPlusNormal"/>
        <w:jc w:val="center"/>
      </w:pPr>
      <w:proofErr w:type="gramStart"/>
      <w:r>
        <w:t>(в ред. Приказов комитета по дорожному хозяйству</w:t>
      </w:r>
      <w:proofErr w:type="gramEnd"/>
    </w:p>
    <w:p w:rsidR="00366F00" w:rsidRDefault="00366F00">
      <w:pPr>
        <w:pStyle w:val="ConsPlusNormal"/>
        <w:jc w:val="center"/>
      </w:pPr>
      <w:r>
        <w:t xml:space="preserve">Ленинградской области от 16.05.2011 </w:t>
      </w:r>
      <w:hyperlink r:id="rId16" w:history="1">
        <w:r>
          <w:rPr>
            <w:color w:val="0000FF"/>
          </w:rPr>
          <w:t>N 5/11</w:t>
        </w:r>
      </w:hyperlink>
      <w:r>
        <w:t>,</w:t>
      </w:r>
    </w:p>
    <w:p w:rsidR="00366F00" w:rsidRDefault="00366F00">
      <w:pPr>
        <w:pStyle w:val="ConsPlusNormal"/>
        <w:jc w:val="center"/>
      </w:pPr>
      <w:r>
        <w:t xml:space="preserve">от 02.08.2013 </w:t>
      </w:r>
      <w:hyperlink r:id="rId17" w:history="1">
        <w:r>
          <w:rPr>
            <w:color w:val="0000FF"/>
          </w:rPr>
          <w:t>N 12/13</w:t>
        </w:r>
      </w:hyperlink>
      <w:r>
        <w:t xml:space="preserve">, от 28.11.2013 </w:t>
      </w:r>
      <w:hyperlink r:id="rId18" w:history="1">
        <w:r>
          <w:rPr>
            <w:color w:val="0000FF"/>
          </w:rPr>
          <w:t>N 17/13</w:t>
        </w:r>
      </w:hyperlink>
      <w:r>
        <w:t>,</w:t>
      </w:r>
    </w:p>
    <w:p w:rsidR="00366F00" w:rsidRDefault="00366F00">
      <w:pPr>
        <w:pStyle w:val="ConsPlusNormal"/>
        <w:jc w:val="center"/>
      </w:pPr>
      <w:r>
        <w:t xml:space="preserve">от 19.09.2014 </w:t>
      </w:r>
      <w:hyperlink r:id="rId19" w:history="1">
        <w:r>
          <w:rPr>
            <w:color w:val="0000FF"/>
          </w:rPr>
          <w:t>N 24/14</w:t>
        </w:r>
      </w:hyperlink>
      <w:r>
        <w:t>)</w:t>
      </w:r>
    </w:p>
    <w:p w:rsidR="00366F00" w:rsidRDefault="00366F00">
      <w:pPr>
        <w:pStyle w:val="ConsPlusNormal"/>
        <w:jc w:val="center"/>
      </w:pPr>
    </w:p>
    <w:p w:rsidR="00366F00" w:rsidRDefault="00366F00">
      <w:pPr>
        <w:pStyle w:val="ConsPlusNormal"/>
        <w:ind w:firstLine="540"/>
        <w:jc w:val="both"/>
      </w:pPr>
      <w:r>
        <w:t>1. Общие положения</w:t>
      </w:r>
    </w:p>
    <w:p w:rsidR="00366F00" w:rsidRDefault="00366F00">
      <w:pPr>
        <w:pStyle w:val="ConsPlusNormal"/>
        <w:jc w:val="center"/>
      </w:pPr>
    </w:p>
    <w:p w:rsidR="00366F00" w:rsidRDefault="00366F00">
      <w:pPr>
        <w:pStyle w:val="ConsPlusNormal"/>
        <w:ind w:firstLine="540"/>
        <w:jc w:val="both"/>
      </w:pPr>
      <w:r>
        <w:t>1.1. Настоящим Положением определяется порядок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дорожному хозяйству Ленинградской области (далее - комиссия).</w:t>
      </w:r>
    </w:p>
    <w:p w:rsidR="00366F00" w:rsidRDefault="00366F00">
      <w:pPr>
        <w:pStyle w:val="ConsPlusNormal"/>
        <w:ind w:firstLine="540"/>
        <w:jc w:val="both"/>
      </w:pPr>
      <w:r>
        <w:t xml:space="preserve">1.2. </w:t>
      </w:r>
      <w:proofErr w:type="gramStart"/>
      <w:r>
        <w:t xml:space="preserve">Комиссия в своей деятельности руководствуется </w:t>
      </w:r>
      <w:hyperlink r:id="rId20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правовыми актами Ленинградской области, а также </w:t>
      </w:r>
      <w:hyperlink r:id="rId21" w:history="1">
        <w:r>
          <w:rPr>
            <w:color w:val="0000FF"/>
          </w:rPr>
          <w:t>Положением</w:t>
        </w:r>
      </w:hyperlink>
      <w:r>
        <w:t xml:space="preserve">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органе исполнительной власти Ленинградской области и аппарате мирового судьи Ленинградской области, утвержденным</w:t>
      </w:r>
      <w:proofErr w:type="gramEnd"/>
      <w:r>
        <w:t xml:space="preserve"> постановлением Правительства Ленинградской области от 9 декабря 2010 года N 334.</w:t>
      </w:r>
    </w:p>
    <w:p w:rsidR="00366F00" w:rsidRDefault="00366F00">
      <w:pPr>
        <w:pStyle w:val="ConsPlusNormal"/>
        <w:ind w:firstLine="540"/>
        <w:jc w:val="both"/>
      </w:pPr>
      <w:r>
        <w:t>1.3. Основной задачей комиссии является содействие государственным органам:</w:t>
      </w:r>
    </w:p>
    <w:p w:rsidR="00366F00" w:rsidRDefault="00366F00">
      <w:pPr>
        <w:pStyle w:val="ConsPlusNormal"/>
        <w:ind w:firstLine="540"/>
        <w:jc w:val="both"/>
      </w:pPr>
      <w:r>
        <w:t xml:space="preserve">а) в обеспечении соблюдения государственными гражданскими служащими Ленинградской области в комитете по дорожному хозяйству Ленинградской области (далее - гражданские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другими федеральными законами (далее - требования к служебному поведению </w:t>
      </w:r>
      <w:proofErr w:type="gramStart"/>
      <w:r>
        <w:t>и(</w:t>
      </w:r>
      <w:proofErr w:type="gramEnd"/>
      <w:r>
        <w:t>или) требования об урегулировании конфликта интересов);</w:t>
      </w:r>
    </w:p>
    <w:p w:rsidR="00366F00" w:rsidRDefault="00366F00">
      <w:pPr>
        <w:pStyle w:val="ConsPlusNormal"/>
        <w:ind w:firstLine="540"/>
        <w:jc w:val="both"/>
      </w:pPr>
      <w:r>
        <w:t>б) в осуществлении в комитете по дорожному хозяйству Ленинградской области мер по предупреждению коррупции.</w:t>
      </w:r>
    </w:p>
    <w:p w:rsidR="00366F00" w:rsidRDefault="00366F00">
      <w:pPr>
        <w:pStyle w:val="ConsPlusNormal"/>
        <w:ind w:firstLine="540"/>
        <w:jc w:val="both"/>
      </w:pPr>
      <w:r>
        <w:t xml:space="preserve">1.4. Комиссия рассматривает вопросы, связанные с соблюдением требований к служебному поведению </w:t>
      </w:r>
      <w:proofErr w:type="gramStart"/>
      <w:r>
        <w:t>и(</w:t>
      </w:r>
      <w:proofErr w:type="gramEnd"/>
      <w:r>
        <w:t>или) требований об урегулировании конфликта интересов, в отношении гражданских служащих, замещающих должности государственной гражданской службы (далее - должности гражданской службы) в комитете по дорожному хозяйству Ленинградской области (за исключением гражданских служащих, замещающих должности гражданской службы, назначение на которые и освобождение от которых осуществляются Губернатором Ленинградской области).</w:t>
      </w:r>
    </w:p>
    <w:p w:rsidR="00366F00" w:rsidRDefault="00366F00">
      <w:pPr>
        <w:pStyle w:val="ConsPlusNormal"/>
        <w:ind w:firstLine="540"/>
        <w:jc w:val="both"/>
      </w:pPr>
      <w:r>
        <w:t xml:space="preserve">1.5. Вопросы, связанные с соблюдением требований к служебному поведению </w:t>
      </w:r>
      <w:proofErr w:type="gramStart"/>
      <w:r>
        <w:t>и(</w:t>
      </w:r>
      <w:proofErr w:type="gramEnd"/>
      <w:r>
        <w:t xml:space="preserve">или) требований об урегулировании конфликта интересов, в отношении гражданских служащих, замещающих должности гражданской службы в комитете по дорожному хозяйству Ленинградской области, назначение на которые и освобождение от которых осуществляются Губернатором Ленинградской области, рассматриваются Комиссией по предупреждению и </w:t>
      </w:r>
      <w:r>
        <w:lastRenderedPageBreak/>
        <w:t>противодействию коррупции в Ленинградской области.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2. Основания для проведения заседания комиссии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bookmarkStart w:id="2" w:name="P104"/>
      <w:bookmarkEnd w:id="2"/>
      <w:r>
        <w:t>2.1. Основаниями для проведения заседания комиссии является следующая информация:</w:t>
      </w:r>
    </w:p>
    <w:p w:rsidR="00366F00" w:rsidRDefault="00366F00">
      <w:pPr>
        <w:pStyle w:val="ConsPlusNormal"/>
        <w:ind w:firstLine="540"/>
        <w:jc w:val="both"/>
      </w:pPr>
      <w:bookmarkStart w:id="3" w:name="P105"/>
      <w:bookmarkEnd w:id="3"/>
      <w:proofErr w:type="gramStart"/>
      <w:r>
        <w:t xml:space="preserve">а) представление вице-губернатором Ленинградской области - руководителем аппарата Губернатора и Правительства Ленинградской области в соответствии с </w:t>
      </w:r>
      <w:hyperlink r:id="rId23" w:history="1">
        <w:r>
          <w:rPr>
            <w:color w:val="0000FF"/>
          </w:rPr>
          <w:t>пунктом 22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службы, и государственными гражданскими служащими, а также соблюдения государственными гражданскими служащими требований к служебному поведению в органах исполнительной власти и аппаратах мировых судей Ленинградской области, утвержденного постановлением Губернатора</w:t>
      </w:r>
      <w:proofErr w:type="gramEnd"/>
      <w:r>
        <w:t xml:space="preserve"> Ленинградской области от 11 декабря 2009 года N 120-пг, материалов проверки, свидетельствующих:</w:t>
      </w:r>
    </w:p>
    <w:p w:rsidR="00366F00" w:rsidRDefault="00366F00">
      <w:pPr>
        <w:pStyle w:val="ConsPlusNormal"/>
        <w:ind w:firstLine="540"/>
        <w:jc w:val="both"/>
      </w:pPr>
      <w:r>
        <w:t xml:space="preserve">о представлении гражданским служащим недостоверных или неполных сведений, предусмотренных </w:t>
      </w:r>
      <w:hyperlink r:id="rId24" w:history="1">
        <w:r>
          <w:rPr>
            <w:color w:val="0000FF"/>
          </w:rPr>
          <w:t>подпунктом "а" пункта 1</w:t>
        </w:r>
      </w:hyperlink>
      <w:r>
        <w:t xml:space="preserve"> указанного Положения;</w:t>
      </w:r>
    </w:p>
    <w:p w:rsidR="00366F00" w:rsidRDefault="00366F00">
      <w:pPr>
        <w:pStyle w:val="ConsPlusNormal"/>
        <w:ind w:firstLine="540"/>
        <w:jc w:val="both"/>
      </w:pPr>
      <w:r>
        <w:t xml:space="preserve">о несоблюдении гражданским служащим требований к служебному поведению </w:t>
      </w:r>
      <w:proofErr w:type="gramStart"/>
      <w:r>
        <w:t>и(</w:t>
      </w:r>
      <w:proofErr w:type="gramEnd"/>
      <w:r>
        <w:t>или) требований об урегулировании конфликта интересов;</w:t>
      </w:r>
    </w:p>
    <w:p w:rsidR="00366F00" w:rsidRDefault="00366F00">
      <w:pPr>
        <w:pStyle w:val="ConsPlusNormal"/>
        <w:ind w:firstLine="540"/>
        <w:jc w:val="both"/>
      </w:pPr>
      <w:bookmarkStart w:id="4" w:name="P108"/>
      <w:bookmarkEnd w:id="4"/>
      <w:proofErr w:type="gramStart"/>
      <w:r>
        <w:t>б) поступившее в структурное подразделение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области:</w:t>
      </w:r>
      <w:proofErr w:type="gramEnd"/>
    </w:p>
    <w:p w:rsidR="00366F00" w:rsidRDefault="00366F00">
      <w:pPr>
        <w:pStyle w:val="ConsPlusNormal"/>
        <w:ind w:firstLine="540"/>
        <w:jc w:val="both"/>
      </w:pPr>
      <w:bookmarkStart w:id="5" w:name="P109"/>
      <w:bookmarkEnd w:id="5"/>
      <w:proofErr w:type="gramStart"/>
      <w:r>
        <w:t>обращение гражданина, замещавшего в органе исполнительной власти Ленинградской области и аппарате мирового судьи Ленинградской области должность гражданской службы, включенную в перечень должностей, утвержденный нормативным правовым актом Ленинградской области (далее - гражданин, замещавший должность гражданской службы),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</w:t>
      </w:r>
      <w:proofErr w:type="gramEnd"/>
      <w:r>
        <w:t xml:space="preserve">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гражданской службы;</w:t>
      </w:r>
    </w:p>
    <w:p w:rsidR="00366F00" w:rsidRDefault="00366F00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bookmarkStart w:id="6" w:name="P111"/>
      <w:bookmarkEnd w:id="6"/>
      <w:r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66F00" w:rsidRDefault="00366F00">
      <w:pPr>
        <w:pStyle w:val="ConsPlusNormal"/>
        <w:ind w:firstLine="540"/>
        <w:jc w:val="both"/>
      </w:pPr>
      <w:r>
        <w:t xml:space="preserve">в) представление председателя комитета по дорожному хозяйству Ленинградской области или любого члена комиссии, касающееся обеспечения соблюдения гражданским служащим требований к служебному поведению </w:t>
      </w:r>
      <w:proofErr w:type="gramStart"/>
      <w:r>
        <w:t>и(</w:t>
      </w:r>
      <w:proofErr w:type="gramEnd"/>
      <w:r>
        <w:t>или) требований об урегулировании конфликта интересов либо осуществления в комитете по дорожному хозяйству Ленинградской области мер по предупреждению коррупции;</w:t>
      </w:r>
    </w:p>
    <w:p w:rsidR="00366F00" w:rsidRDefault="00366F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6F00" w:rsidRDefault="00366F00">
      <w:pPr>
        <w:pStyle w:val="ConsPlusNormal"/>
        <w:ind w:firstLine="540"/>
        <w:jc w:val="both"/>
      </w:pPr>
      <w:hyperlink r:id="rId26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28.11.2013 N 17/13 в подпункте "г" пункта 2.1 слова "руководителем органа исполнительной власти Ленинградской области" заменены словами "Губернатором Ленинградской области либо уполномоченным им должностным лицом".</w:t>
      </w:r>
    </w:p>
    <w:p w:rsidR="00366F00" w:rsidRDefault="00366F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6F00" w:rsidRDefault="00366F00">
      <w:pPr>
        <w:pStyle w:val="ConsPlusNormal"/>
        <w:ind w:firstLine="540"/>
        <w:jc w:val="both"/>
      </w:pPr>
      <w:bookmarkStart w:id="7" w:name="P116"/>
      <w:bookmarkEnd w:id="7"/>
      <w:r>
        <w:t xml:space="preserve">г) представление председателем комитета по дорожному хозяйству Ленинградской области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27" w:history="1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года N 230-ФЗ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доходам";</w:t>
      </w:r>
    </w:p>
    <w:p w:rsidR="00366F00" w:rsidRDefault="00366F00">
      <w:pPr>
        <w:pStyle w:val="ConsPlusNormal"/>
        <w:jc w:val="both"/>
      </w:pPr>
      <w:r>
        <w:t xml:space="preserve">(пп. "г" введен </w:t>
      </w:r>
      <w:hyperlink r:id="rId28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02.08.2013 N 12/13)</w:t>
      </w:r>
    </w:p>
    <w:p w:rsidR="00366F00" w:rsidRDefault="00366F00">
      <w:pPr>
        <w:pStyle w:val="ConsPlusNormal"/>
        <w:ind w:firstLine="540"/>
        <w:jc w:val="both"/>
      </w:pPr>
      <w:bookmarkStart w:id="8" w:name="P118"/>
      <w:bookmarkEnd w:id="8"/>
      <w:proofErr w:type="gramStart"/>
      <w:r>
        <w:t xml:space="preserve">д) поступившее в соответствии с </w:t>
      </w:r>
      <w:hyperlink r:id="rId29" w:history="1">
        <w:r>
          <w:rPr>
            <w:color w:val="0000FF"/>
          </w:rPr>
          <w:t>частью 4 статьи 12</w:t>
        </w:r>
      </w:hyperlink>
      <w:r>
        <w:t xml:space="preserve"> Федерального закона от 25 декабря 2008 года N 273-ФЗ "О противодействии коррупции" представителю нанимателя уведомление коммерческой или некоммерческой организации о заключении с гражданином, замещавшим </w:t>
      </w:r>
      <w:r>
        <w:lastRenderedPageBreak/>
        <w:t>должность гражданской службы, трудового или гражданско-правового договора на выполнение работ (оказание услуг) при условии, что указанному гражданину комиссией ранее было отказано во вступлении в трудовые и гражданско-правовые</w:t>
      </w:r>
      <w:proofErr w:type="gramEnd"/>
      <w:r>
        <w:t xml:space="preserve">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366F00" w:rsidRDefault="00366F00">
      <w:pPr>
        <w:pStyle w:val="ConsPlusNormal"/>
        <w:jc w:val="both"/>
      </w:pPr>
      <w:r>
        <w:t xml:space="preserve">(пп. "д"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jc w:val="both"/>
      </w:pPr>
      <w:r>
        <w:t xml:space="preserve">(п. 2.1 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16.05.2011 N 5/11)</w:t>
      </w:r>
    </w:p>
    <w:p w:rsidR="00366F00" w:rsidRDefault="00366F00">
      <w:pPr>
        <w:pStyle w:val="ConsPlusNormal"/>
        <w:ind w:firstLine="540"/>
        <w:jc w:val="both"/>
      </w:pPr>
      <w:r>
        <w:t>2.2.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366F00" w:rsidRDefault="00366F00">
      <w:pPr>
        <w:pStyle w:val="ConsPlusNormal"/>
        <w:ind w:firstLine="540"/>
        <w:jc w:val="both"/>
      </w:pPr>
      <w:r>
        <w:t xml:space="preserve">2.3. Обращение, указанное в </w:t>
      </w:r>
      <w:hyperlink w:anchor="P109" w:history="1">
        <w:r>
          <w:rPr>
            <w:color w:val="0000FF"/>
          </w:rPr>
          <w:t>абзаце втором подпункта "б" пункта 2.1</w:t>
        </w:r>
      </w:hyperlink>
      <w:r>
        <w:t xml:space="preserve"> настоящего Положения, подается гражданином, замещавшим должность гражданской службы, в структурное подразделение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области. </w:t>
      </w:r>
      <w:proofErr w:type="gramStart"/>
      <w:r>
        <w:t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гражданской службы, а также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гражданской службы, функции по государственному управлению в отношении коммерческой или некоммерческой организации, вид</w:t>
      </w:r>
      <w:proofErr w:type="gramEnd"/>
      <w:r>
        <w:t xml:space="preserve"> договора (трудовой или гражданско-правовой), предполагаемый срок его действия, сумма оплаты за выполнение (оказание) по договору работ (услуг). В структурном подразделении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32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коррупции". Обращение, заключение и другие материалы в течение пяти рабочих дней со дня поступления обращения в структурное подразделение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 представляются председателю комиссии.</w:t>
      </w:r>
    </w:p>
    <w:p w:rsidR="00366F00" w:rsidRDefault="00366F0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r>
        <w:t xml:space="preserve">2.4. Обращение, указанное в </w:t>
      </w:r>
      <w:hyperlink w:anchor="P109" w:history="1">
        <w:r>
          <w:rPr>
            <w:color w:val="0000FF"/>
          </w:rPr>
          <w:t>абзаце втором подпункта "б" пункта 2.1</w:t>
        </w:r>
      </w:hyperlink>
      <w:r>
        <w:t xml:space="preserve"> настоящего Положения, может быть подано гражданским служащим, планирующим свое увольнение с гражданской службы, и подлежит рассмотрению комиссией в соответствии с настоящим Положением.</w:t>
      </w:r>
    </w:p>
    <w:p w:rsidR="00366F00" w:rsidRDefault="00366F0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r>
        <w:t xml:space="preserve">2.5. </w:t>
      </w:r>
      <w:proofErr w:type="gramStart"/>
      <w:r>
        <w:t xml:space="preserve">Уведомление, указанное в </w:t>
      </w:r>
      <w:hyperlink w:anchor="P118" w:history="1">
        <w:r>
          <w:rPr>
            <w:color w:val="0000FF"/>
          </w:rPr>
          <w:t>подпункте "д" пункта 2.1</w:t>
        </w:r>
      </w:hyperlink>
      <w:r>
        <w:t xml:space="preserve"> настоящего Положения, рассматривается структурным подразделением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области, которое осуществляет подготовку мотивированного заключения о соблюдении гражданином, замещавшим должность гражданской службы, требований </w:t>
      </w:r>
      <w:hyperlink r:id="rId35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коррупции".</w:t>
      </w:r>
      <w:proofErr w:type="gramEnd"/>
      <w:r>
        <w:t xml:space="preserve"> Уведомление, заключение и другие материалы в течение десяти рабочих дней со дня поступления уведомления в структурное подразделение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 представляются председателю комиссии.</w:t>
      </w:r>
    </w:p>
    <w:p w:rsidR="00366F00" w:rsidRDefault="00366F00">
      <w:pPr>
        <w:pStyle w:val="ConsPlusNormal"/>
        <w:jc w:val="both"/>
      </w:pPr>
      <w:r>
        <w:t xml:space="preserve">(п. 2.5 </w:t>
      </w:r>
      <w:proofErr w:type="gramStart"/>
      <w:r>
        <w:t>введен</w:t>
      </w:r>
      <w:proofErr w:type="gramEnd"/>
      <w:r>
        <w:t xml:space="preserve"> </w:t>
      </w:r>
      <w:hyperlink r:id="rId36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bookmarkStart w:id="9" w:name="P128"/>
      <w:bookmarkEnd w:id="9"/>
      <w:r>
        <w:lastRenderedPageBreak/>
        <w:t xml:space="preserve">2.6. Заседание комиссии по рассмотрению заявления, указанного в </w:t>
      </w:r>
      <w:hyperlink w:anchor="P111" w:history="1">
        <w:r>
          <w:rPr>
            <w:color w:val="0000FF"/>
          </w:rPr>
          <w:t>абзаце третьем подпункта "б" пункта 2.1</w:t>
        </w:r>
      </w:hyperlink>
      <w: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366F00" w:rsidRDefault="00366F0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2.6 введен </w:t>
      </w:r>
      <w:hyperlink r:id="rId37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bookmarkStart w:id="10" w:name="P130"/>
      <w:bookmarkEnd w:id="10"/>
      <w:r>
        <w:t xml:space="preserve">2.7. Уведомление, указанное в </w:t>
      </w:r>
      <w:hyperlink w:anchor="P118" w:history="1">
        <w:r>
          <w:rPr>
            <w:color w:val="0000FF"/>
          </w:rPr>
          <w:t>подпункте "д" пункта 2.1</w:t>
        </w:r>
      </w:hyperlink>
      <w:r>
        <w:t xml:space="preserve"> настоящего Положения, рассматривается на очередном (плановом) заседании комиссии.</w:t>
      </w:r>
    </w:p>
    <w:p w:rsidR="00366F00" w:rsidRDefault="00366F0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2.7 введен </w:t>
      </w:r>
      <w:hyperlink r:id="rId38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3. Принятие решения о проведении заседания комиссии</w:t>
      </w:r>
    </w:p>
    <w:p w:rsidR="00366F00" w:rsidRDefault="00366F00">
      <w:pPr>
        <w:pStyle w:val="ConsPlusNormal"/>
        <w:ind w:firstLine="540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16.05.2011 N 5/11)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При поступлении в комиссию информации, содержащей основания для проведения заседания комиссии, председатель комиссии:</w:t>
      </w:r>
    </w:p>
    <w:p w:rsidR="00366F00" w:rsidRDefault="00366F00">
      <w:pPr>
        <w:pStyle w:val="ConsPlusNormal"/>
        <w:ind w:firstLine="540"/>
        <w:jc w:val="both"/>
      </w:pPr>
      <w:r>
        <w:t>а) в 3-дневный срок:</w:t>
      </w:r>
    </w:p>
    <w:p w:rsidR="00366F00" w:rsidRDefault="00366F00">
      <w:pPr>
        <w:pStyle w:val="ConsPlusNormal"/>
        <w:ind w:firstLine="540"/>
        <w:jc w:val="both"/>
      </w:pPr>
      <w:r>
        <w:t xml:space="preserve">назначает дату заседания комиссии (при этом дата заседания комиссии не может быть назначена позднее семи рабочих дней со дня поступления указанной информации, за исключением случаев, предусмотренных </w:t>
      </w:r>
      <w:hyperlink w:anchor="P128" w:history="1">
        <w:r>
          <w:rPr>
            <w:color w:val="0000FF"/>
          </w:rPr>
          <w:t>подпунктами 2.6</w:t>
        </w:r>
      </w:hyperlink>
      <w:r>
        <w:t xml:space="preserve"> и </w:t>
      </w:r>
      <w:hyperlink w:anchor="P130" w:history="1">
        <w:r>
          <w:rPr>
            <w:color w:val="0000FF"/>
          </w:rPr>
          <w:t>2.7</w:t>
        </w:r>
      </w:hyperlink>
      <w:r>
        <w:t xml:space="preserve"> настоящего Положения;</w:t>
      </w:r>
    </w:p>
    <w:p w:rsidR="00366F00" w:rsidRDefault="00366F00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r>
        <w:t>информирует аппарат Губернатора и Правительства Ленинградской области о дате проведения заседания комиссии и необходимости формирования персонального состава комиссии;</w:t>
      </w:r>
    </w:p>
    <w:p w:rsidR="00366F00" w:rsidRDefault="00366F00">
      <w:pPr>
        <w:pStyle w:val="ConsPlusNormal"/>
        <w:ind w:firstLine="540"/>
        <w:jc w:val="both"/>
      </w:pPr>
      <w:r>
        <w:t>представляет кандидатуру гражданского служащего для включения в состав комиссии в качестве заместителя председателя комиссии;</w:t>
      </w:r>
    </w:p>
    <w:p w:rsidR="00366F00" w:rsidRDefault="00366F00">
      <w:pPr>
        <w:pStyle w:val="ConsPlusNormal"/>
        <w:ind w:firstLine="540"/>
        <w:jc w:val="both"/>
      </w:pPr>
      <w:r>
        <w:t>по решению председателя комитета по дорожному хозяйству Ленинградской области направляет запрос в профсоюзный комитет первичной профсоюзной организации Правительства Ленинградской области с предложением направить представителя в состав комиссии и информирует о кандидатуре аппарат Губернатора и Правительства Ленинградской области;</w:t>
      </w:r>
    </w:p>
    <w:p w:rsidR="00366F00" w:rsidRDefault="00366F00">
      <w:pPr>
        <w:pStyle w:val="ConsPlusNormal"/>
        <w:ind w:firstLine="540"/>
        <w:jc w:val="both"/>
      </w:pPr>
      <w:r>
        <w:t xml:space="preserve">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</w:t>
      </w:r>
      <w:proofErr w:type="gramStart"/>
      <w:r>
        <w:t>и(</w:t>
      </w:r>
      <w:proofErr w:type="gramEnd"/>
      <w:r>
        <w:t xml:space="preserve">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явившейся основанием для проведения заседания комиссии, и с результатами ее проверки, проведенной в соответствии с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Губернатора Ленинградской области от 11 декабря 2009 </w:t>
      </w:r>
      <w:proofErr w:type="gramStart"/>
      <w:r>
        <w:t>года N 120-пг "О реализации Указа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поведению.</w:t>
      </w:r>
      <w:proofErr w:type="gramEnd"/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4. Формирование персонального состава комиссии</w:t>
      </w:r>
    </w:p>
    <w:p w:rsidR="00366F00" w:rsidRDefault="00366F00">
      <w:pPr>
        <w:pStyle w:val="ConsPlusNormal"/>
        <w:ind w:firstLine="540"/>
        <w:jc w:val="both"/>
      </w:pPr>
      <w:r>
        <w:t xml:space="preserve">(в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16.05.2011 N 5/11)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 xml:space="preserve">Формирование персонального состава комиссии осуществляется в порядке, определенном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09.12.2010 N 334 "О комиссиях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органах исполнительной власти Ленинградской области и аппаратах мировых судей Ленинградской области" (с изменениями).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5. Подготовка заседания комиссии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5.1. При подготовке к заседанию комиссии председатель комиссии:</w:t>
      </w:r>
    </w:p>
    <w:p w:rsidR="00366F00" w:rsidRDefault="00366F00">
      <w:pPr>
        <w:pStyle w:val="ConsPlusNormal"/>
        <w:ind w:firstLine="540"/>
        <w:jc w:val="both"/>
      </w:pPr>
      <w:r>
        <w:t>направляет при необходимости письменный запрос в адрес руководителей государственных органов, органов местного самоуправления и организаций о представлении в комиссию дополнительных сведений;</w:t>
      </w:r>
    </w:p>
    <w:p w:rsidR="00366F00" w:rsidRDefault="00366F00">
      <w:pPr>
        <w:pStyle w:val="ConsPlusNormal"/>
        <w:ind w:firstLine="540"/>
        <w:jc w:val="both"/>
      </w:pPr>
      <w:r>
        <w:t xml:space="preserve">запрашивает письменные объяснения гражданского служащего, в отношении которого рассматривается вопрос о соблюдении требований к служебному поведению </w:t>
      </w:r>
      <w:proofErr w:type="gramStart"/>
      <w:r>
        <w:t>и(</w:t>
      </w:r>
      <w:proofErr w:type="gramEnd"/>
      <w:r>
        <w:t>или) требований об урегулировании конфликта интересов;</w:t>
      </w:r>
    </w:p>
    <w:p w:rsidR="00366F00" w:rsidRDefault="00366F00">
      <w:pPr>
        <w:pStyle w:val="ConsPlusNormal"/>
        <w:ind w:firstLine="540"/>
        <w:jc w:val="both"/>
      </w:pPr>
      <w:proofErr w:type="gramStart"/>
      <w:r>
        <w:t xml:space="preserve">рассматривает ходатайства о приглашении на заседание комиссии лиц, указанных в </w:t>
      </w:r>
      <w:hyperlink r:id="rId44" w:history="1">
        <w:r>
          <w:rPr>
            <w:color w:val="0000FF"/>
          </w:rPr>
          <w:t>подпункте "б" пункта 4.8</w:t>
        </w:r>
      </w:hyperlink>
      <w:r>
        <w:t xml:space="preserve"> Положения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органе исполнительной власти Ленинградской области и аппарате мирового судьи Ленинградской области, утвержденного постановлением Правительства Ленинградской области от 09.12.2010 N 334 (с изменениями), принимает решение об</w:t>
      </w:r>
      <w:proofErr w:type="gramEnd"/>
      <w:r>
        <w:t xml:space="preserve"> их </w:t>
      </w:r>
      <w:proofErr w:type="gramStart"/>
      <w:r>
        <w:t>удовлетворении</w:t>
      </w:r>
      <w:proofErr w:type="gramEnd"/>
      <w:r>
        <w:t xml:space="preserve"> (отказе в удовлетворении) и о рассмотрении (об отказе в рассмотрении) в ходе заседания комиссии дополнительных материалов.</w:t>
      </w:r>
    </w:p>
    <w:p w:rsidR="00366F00" w:rsidRDefault="00366F00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16.05.2011 N 5/11)</w:t>
      </w:r>
    </w:p>
    <w:p w:rsidR="00366F00" w:rsidRDefault="00366F00">
      <w:pPr>
        <w:pStyle w:val="ConsPlusNormal"/>
        <w:ind w:firstLine="540"/>
        <w:jc w:val="both"/>
      </w:pPr>
      <w:r>
        <w:t>5.2. Секретарь комиссии решает организационные вопросы, связанные с подготовкой заседания комиссии:</w:t>
      </w:r>
    </w:p>
    <w:p w:rsidR="00366F00" w:rsidRDefault="00366F00">
      <w:pPr>
        <w:pStyle w:val="ConsPlusNormal"/>
        <w:ind w:firstLine="540"/>
        <w:jc w:val="both"/>
      </w:pPr>
      <w:r>
        <w:t>а) по решению председателя комиссии формирует повестку дня заседания комиссии;</w:t>
      </w:r>
    </w:p>
    <w:p w:rsidR="00366F00" w:rsidRDefault="00366F00">
      <w:pPr>
        <w:pStyle w:val="ConsPlusNormal"/>
        <w:ind w:firstLine="540"/>
        <w:jc w:val="both"/>
      </w:pPr>
      <w:r>
        <w:t>б) доводит до сведения членов комиссии информацию о материалах, представленных на рассмотрение комиссии;</w:t>
      </w:r>
    </w:p>
    <w:p w:rsidR="00366F00" w:rsidRDefault="00366F00">
      <w:pPr>
        <w:pStyle w:val="ConsPlusNormal"/>
        <w:ind w:firstLine="540"/>
        <w:jc w:val="both"/>
      </w:pPr>
      <w:r>
        <w:t>в) извещает членов комиссии о дате, времени и месте заседания комиссии, вопросах, включенных в повестку дня заседания комиссии;</w:t>
      </w:r>
    </w:p>
    <w:p w:rsidR="00366F00" w:rsidRDefault="00366F00">
      <w:pPr>
        <w:pStyle w:val="ConsPlusNormal"/>
        <w:ind w:firstLine="540"/>
        <w:jc w:val="both"/>
      </w:pPr>
      <w:r>
        <w:t>г) подготавливает материалы, необходимые для принятия решения.</w:t>
      </w:r>
    </w:p>
    <w:p w:rsidR="00366F00" w:rsidRDefault="00366F00">
      <w:pPr>
        <w:pStyle w:val="ConsPlusNormal"/>
        <w:ind w:firstLine="540"/>
        <w:jc w:val="both"/>
      </w:pPr>
      <w:r>
        <w:t>5.3. К заседанию комиссии должны быть подготовлены проект перечня вопросов, включенных в повестку дня заседания комиссии, и следующие документы:</w:t>
      </w:r>
    </w:p>
    <w:p w:rsidR="00366F00" w:rsidRDefault="00366F00">
      <w:pPr>
        <w:pStyle w:val="ConsPlusNormal"/>
        <w:ind w:firstLine="540"/>
        <w:jc w:val="both"/>
      </w:pPr>
      <w:r>
        <w:t>должностной регламент гражданского служащего, в отношении которого проводится проверка;</w:t>
      </w:r>
    </w:p>
    <w:p w:rsidR="00366F00" w:rsidRDefault="00366F00">
      <w:pPr>
        <w:pStyle w:val="ConsPlusNormal"/>
        <w:ind w:firstLine="540"/>
        <w:jc w:val="both"/>
      </w:pPr>
      <w:r>
        <w:t>документы, послужившие основанием для проведения заседания комиссии;</w:t>
      </w:r>
    </w:p>
    <w:p w:rsidR="00366F00" w:rsidRDefault="00366F00">
      <w:pPr>
        <w:pStyle w:val="ConsPlusNormal"/>
        <w:ind w:firstLine="540"/>
        <w:jc w:val="both"/>
      </w:pPr>
      <w:r>
        <w:t>письменные объяснения гражданского служащего;</w:t>
      </w:r>
    </w:p>
    <w:p w:rsidR="00366F00" w:rsidRDefault="00366F00">
      <w:pPr>
        <w:pStyle w:val="ConsPlusNormal"/>
        <w:ind w:firstLine="540"/>
        <w:jc w:val="both"/>
      </w:pPr>
      <w:r>
        <w:t>дополнительные сведения, полученные от государственных органов, органов местного самоуправления и организаций;</w:t>
      </w:r>
    </w:p>
    <w:p w:rsidR="00366F00" w:rsidRDefault="00366F00">
      <w:pPr>
        <w:pStyle w:val="ConsPlusNormal"/>
        <w:ind w:firstLine="540"/>
        <w:jc w:val="both"/>
      </w:pPr>
      <w:r>
        <w:t>иные необходимые документы.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6. Порядок проведения заседания комиссии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6.1.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гражданской службы в органах исполнительной власти Ленинградской области, недопустимо.</w:t>
      </w:r>
    </w:p>
    <w:p w:rsidR="00366F00" w:rsidRDefault="00366F00">
      <w:pPr>
        <w:pStyle w:val="ConsPlusNormal"/>
        <w:ind w:firstLine="540"/>
        <w:jc w:val="both"/>
      </w:pPr>
      <w:r>
        <w:t>6.2.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член комиссии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366F00" w:rsidRDefault="00366F00">
      <w:pPr>
        <w:pStyle w:val="ConsPlusNormal"/>
        <w:ind w:firstLine="540"/>
        <w:jc w:val="both"/>
      </w:pPr>
      <w:r>
        <w:t xml:space="preserve">6.3. Заседание комиссии проводится в присутствии гражданского служащего, в отношении которого рассматривается вопрос о соблюдении требований к служебному поведению </w:t>
      </w:r>
      <w:proofErr w:type="gramStart"/>
      <w:r>
        <w:t>и(</w:t>
      </w:r>
      <w:proofErr w:type="gramEnd"/>
      <w:r>
        <w:t xml:space="preserve">или) требований об урегулировании конфликта интересов, или гражданина, замещавшего должность гражданской службы. При наличии письменной просьбы гражданского служащего или гражданина, замещавшего должность гражданской службы, о рассмотрении указанного вопроса без его участия заседание комиссии проводится в его отсутствие. В случае неявки на заседание комиссии гражданского служащего (его представителя) или гражданина, замещавшего должность гражданской службы (его представителя), при отсутствии письменной просьбы гражданского </w:t>
      </w:r>
      <w:r>
        <w:lastRenderedPageBreak/>
        <w:t>служащего или указанного гражданина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гражданского служащего или гражданина, замещавшего должность гражданской службы.</w:t>
      </w:r>
    </w:p>
    <w:p w:rsidR="00366F00" w:rsidRDefault="00366F0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6.3 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r>
        <w:t>6.4. Заседание комиссии ведет председатель комиссии. В отсутствие председателя комиссии его обязанности исполняет заместитель председателя комиссии. Председатель комиссии, заместитель председателя комиссии, члены комиссии и секретарь комиссии при принятии решений обладают равными правами.</w:t>
      </w:r>
    </w:p>
    <w:p w:rsidR="00366F00" w:rsidRDefault="00366F0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6.4 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16.05.2011 N 5/11)</w:t>
      </w:r>
    </w:p>
    <w:p w:rsidR="00366F00" w:rsidRDefault="00366F00">
      <w:pPr>
        <w:pStyle w:val="ConsPlusNormal"/>
        <w:ind w:firstLine="540"/>
        <w:jc w:val="both"/>
      </w:pPr>
      <w:r>
        <w:t>6.5. Протокол заседания комиссии ведет секретарь комиссии.</w:t>
      </w:r>
    </w:p>
    <w:p w:rsidR="00366F00" w:rsidRDefault="00366F00">
      <w:pPr>
        <w:pStyle w:val="ConsPlusNormal"/>
        <w:ind w:firstLine="540"/>
        <w:jc w:val="both"/>
      </w:pPr>
      <w:r>
        <w:t>6.6. На заседании комиссия:</w:t>
      </w:r>
    </w:p>
    <w:p w:rsidR="00366F00" w:rsidRDefault="00366F00">
      <w:pPr>
        <w:pStyle w:val="ConsPlusNormal"/>
        <w:ind w:firstLine="540"/>
        <w:jc w:val="both"/>
      </w:pPr>
      <w:r>
        <w:t>утверждает перечень вопросов, включенных в повестку дня заседания комиссии;</w:t>
      </w:r>
    </w:p>
    <w:p w:rsidR="00366F00" w:rsidRDefault="00366F00">
      <w:pPr>
        <w:pStyle w:val="ConsPlusNormal"/>
        <w:ind w:firstLine="540"/>
        <w:jc w:val="both"/>
      </w:pPr>
      <w:r>
        <w:t>заслушивает пояснения гражданского служащего или гражданина, замещавшего должность гражданской службы (с их согласия), и иных лиц;</w:t>
      </w:r>
    </w:p>
    <w:p w:rsidR="00366F00" w:rsidRDefault="00366F00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r>
        <w:t>рассматривает материалы по существу вынесенных на данное заседание вопросов, а также дополнительные материалы.</w:t>
      </w:r>
    </w:p>
    <w:p w:rsidR="00366F00" w:rsidRDefault="00366F00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r>
        <w:t>6.7. Члены комиссии и лица, участвовавшие в заседании комиссии, не вправе разглашать сведения, ставшие им известными в ходе работы комиссии.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7. Решения комиссии, порядок их принятия и оформления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bookmarkStart w:id="11" w:name="P188"/>
      <w:bookmarkEnd w:id="11"/>
      <w:r>
        <w:t xml:space="preserve">7.1. По итогам рассмотрения вопроса, указанного в </w:t>
      </w:r>
      <w:hyperlink w:anchor="P104" w:history="1">
        <w:r>
          <w:rPr>
            <w:color w:val="0000FF"/>
          </w:rPr>
          <w:t>абзаце втором подпункта "а" пункта 2.1</w:t>
        </w:r>
      </w:hyperlink>
      <w:r>
        <w:t xml:space="preserve"> настоящего Положения, комиссия принимает одно из следующих решений:</w:t>
      </w:r>
    </w:p>
    <w:p w:rsidR="00366F00" w:rsidRDefault="00366F00">
      <w:pPr>
        <w:pStyle w:val="ConsPlusNormal"/>
        <w:ind w:firstLine="540"/>
        <w:jc w:val="both"/>
      </w:pPr>
      <w:proofErr w:type="gramStart"/>
      <w:r>
        <w:t xml:space="preserve">а) установить, что сведения, представленные гражданским служащим в соответствии с </w:t>
      </w:r>
      <w:hyperlink r:id="rId50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службы, и государственными гражданскими служащими, а также соблюдения государственными гражданскими служащими требований к служебному поведению в органах исполнительной власти и аппаратах мировых судей Ленинградской области, утвержденного постановлением Губернатора Ленинградской области от</w:t>
      </w:r>
      <w:proofErr w:type="gramEnd"/>
      <w:r>
        <w:t xml:space="preserve"> 11 декабря 2009 года N 120-пг, являются достоверными и полными;</w:t>
      </w:r>
    </w:p>
    <w:p w:rsidR="00366F00" w:rsidRDefault="00366F00">
      <w:pPr>
        <w:pStyle w:val="ConsPlusNormal"/>
        <w:ind w:firstLine="540"/>
        <w:jc w:val="both"/>
      </w:pPr>
      <w:proofErr w:type="gramStart"/>
      <w:r>
        <w:t xml:space="preserve">б) установить, что сведения, представленные гражданским служащим в соответствии с </w:t>
      </w:r>
      <w:hyperlink r:id="rId51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службы, и государственными гражданскими служащими, а также соблюдения государственными гражданскими служащими требований к служебному поведению в органах исполнительной власти и аппаратах мировых судей Ленинградской области, утвержденного постановлением Губернатора Ленинградской области от</w:t>
      </w:r>
      <w:proofErr w:type="gramEnd"/>
      <w:r>
        <w:t xml:space="preserve"> 11 декабря 2009 года N 120-пг, являются недостоверными </w:t>
      </w:r>
      <w:proofErr w:type="gramStart"/>
      <w:r>
        <w:t>и(</w:t>
      </w:r>
      <w:proofErr w:type="gramEnd"/>
      <w:r>
        <w:t>или) неполными.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366F00" w:rsidRDefault="00366F00">
      <w:pPr>
        <w:pStyle w:val="ConsPlusNormal"/>
        <w:ind w:firstLine="540"/>
        <w:jc w:val="both"/>
      </w:pPr>
      <w:r>
        <w:t xml:space="preserve">7.2. По итогам рассмотрения вопроса, указанного в </w:t>
      </w:r>
      <w:hyperlink w:anchor="P104" w:history="1">
        <w:r>
          <w:rPr>
            <w:color w:val="0000FF"/>
          </w:rPr>
          <w:t>абзаце третьем подпункта "а" пункта 2.1</w:t>
        </w:r>
      </w:hyperlink>
      <w:r>
        <w:t xml:space="preserve"> настоящего Положения, комиссия принимает одно из следующих решений:</w:t>
      </w:r>
    </w:p>
    <w:p w:rsidR="00366F00" w:rsidRDefault="00366F00">
      <w:pPr>
        <w:pStyle w:val="ConsPlusNormal"/>
        <w:ind w:firstLine="540"/>
        <w:jc w:val="both"/>
      </w:pPr>
      <w:r>
        <w:t xml:space="preserve">а) установить, что гражданский служащий соблюдал требования к служебному поведению </w:t>
      </w:r>
      <w:proofErr w:type="gramStart"/>
      <w:r>
        <w:t>и(</w:t>
      </w:r>
      <w:proofErr w:type="gramEnd"/>
      <w:r>
        <w:t>или) требования об урегулировании конфликта интересов;</w:t>
      </w:r>
    </w:p>
    <w:p w:rsidR="00366F00" w:rsidRDefault="00366F00">
      <w:pPr>
        <w:pStyle w:val="ConsPlusNormal"/>
        <w:ind w:firstLine="540"/>
        <w:jc w:val="both"/>
      </w:pPr>
      <w:r>
        <w:t xml:space="preserve">б) установить, что гражданский служащий не соблюдал требования к служебному поведению </w:t>
      </w:r>
      <w:proofErr w:type="gramStart"/>
      <w:r>
        <w:t>и(</w:t>
      </w:r>
      <w:proofErr w:type="gramEnd"/>
      <w:r>
        <w:t xml:space="preserve">или) требования об урегулировании конфликта интересов. В этом случае комиссия рекомендует представителю нанимателя указать гражданскому служащему на недопустимость нарушения требований к служебному поведению </w:t>
      </w:r>
      <w:proofErr w:type="gramStart"/>
      <w:r>
        <w:t>и(</w:t>
      </w:r>
      <w:proofErr w:type="gramEnd"/>
      <w:r>
        <w:t xml:space="preserve">или) требований об урегулировании </w:t>
      </w:r>
      <w:r>
        <w:lastRenderedPageBreak/>
        <w:t>конфликта интересов либо применить к гражданскому служащему конкретную меру ответственности.</w:t>
      </w:r>
    </w:p>
    <w:p w:rsidR="00366F00" w:rsidRDefault="00366F00">
      <w:pPr>
        <w:pStyle w:val="ConsPlusNormal"/>
        <w:ind w:firstLine="540"/>
        <w:jc w:val="both"/>
      </w:pPr>
      <w:r>
        <w:t xml:space="preserve">7.3. По итогам рассмотрения вопроса, указанного в </w:t>
      </w:r>
      <w:hyperlink w:anchor="P104" w:history="1">
        <w:r>
          <w:rPr>
            <w:color w:val="0000FF"/>
          </w:rPr>
          <w:t>абзаце втором подпункта "б" пункта 2.1</w:t>
        </w:r>
      </w:hyperlink>
      <w:r>
        <w:t xml:space="preserve"> настоящего Положения, комиссия принимает одно из следующих решений:</w:t>
      </w:r>
    </w:p>
    <w:p w:rsidR="00366F00" w:rsidRDefault="00366F00">
      <w:pPr>
        <w:pStyle w:val="ConsPlusNormal"/>
        <w:ind w:firstLine="540"/>
        <w:jc w:val="both"/>
      </w:pPr>
      <w: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366F00" w:rsidRDefault="00366F00">
      <w:pPr>
        <w:pStyle w:val="ConsPlusNormal"/>
        <w:ind w:firstLine="540"/>
        <w:jc w:val="both"/>
      </w:pPr>
      <w: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366F00" w:rsidRDefault="00366F00">
      <w:pPr>
        <w:pStyle w:val="ConsPlusNormal"/>
        <w:ind w:firstLine="540"/>
        <w:jc w:val="both"/>
      </w:pPr>
      <w:r>
        <w:t xml:space="preserve">7.4. По итогам рассмотрения вопроса, указанного в </w:t>
      </w:r>
      <w:hyperlink w:anchor="P104" w:history="1">
        <w:r>
          <w:rPr>
            <w:color w:val="0000FF"/>
          </w:rPr>
          <w:t>абзаце третьем подпункта "б" пункта 2.1</w:t>
        </w:r>
      </w:hyperlink>
      <w:r>
        <w:t xml:space="preserve"> настоящего Положения, комиссия принимает одно из следующих решений:</w:t>
      </w:r>
    </w:p>
    <w:p w:rsidR="00366F00" w:rsidRDefault="00366F00">
      <w:pPr>
        <w:pStyle w:val="ConsPlusNormal"/>
        <w:ind w:firstLine="540"/>
        <w:jc w:val="both"/>
      </w:pPr>
      <w:proofErr w:type="gramStart"/>
      <w:r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proofErr w:type="gramEnd"/>
    </w:p>
    <w:p w:rsidR="00366F00" w:rsidRDefault="00366F00">
      <w:pPr>
        <w:pStyle w:val="ConsPlusNormal"/>
        <w:ind w:firstLine="540"/>
        <w:jc w:val="both"/>
      </w:pPr>
      <w:r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366F00" w:rsidRDefault="00366F00">
      <w:pPr>
        <w:pStyle w:val="ConsPlusNormal"/>
        <w:ind w:firstLine="540"/>
        <w:jc w:val="both"/>
      </w:pPr>
      <w:r>
        <w:t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366F00" w:rsidRDefault="00366F00">
      <w:pPr>
        <w:pStyle w:val="ConsPlusNormal"/>
        <w:ind w:firstLine="540"/>
        <w:jc w:val="both"/>
      </w:pPr>
      <w:bookmarkStart w:id="12" w:name="P201"/>
      <w:bookmarkEnd w:id="12"/>
      <w:r>
        <w:t xml:space="preserve">7.4-1. По итогам рассмотрения вопроса, указанного в </w:t>
      </w:r>
      <w:hyperlink w:anchor="P116" w:history="1">
        <w:r>
          <w:rPr>
            <w:color w:val="0000FF"/>
          </w:rPr>
          <w:t>подпункте "г" пункта 2.1</w:t>
        </w:r>
      </w:hyperlink>
      <w:r>
        <w:t xml:space="preserve"> настоящего Положения, комиссия принимает одно из следующих решений:</w:t>
      </w:r>
    </w:p>
    <w:p w:rsidR="00366F00" w:rsidRDefault="00366F00">
      <w:pPr>
        <w:pStyle w:val="ConsPlusNormal"/>
        <w:ind w:firstLine="540"/>
        <w:jc w:val="both"/>
      </w:pPr>
      <w:r>
        <w:t xml:space="preserve">а) признать, что сведения, представленные гражданским служащим в соответствии с </w:t>
      </w:r>
      <w:hyperlink r:id="rId52" w:history="1">
        <w:r>
          <w:rPr>
            <w:color w:val="0000FF"/>
          </w:rPr>
          <w:t>частью 1 статьи 3</w:t>
        </w:r>
      </w:hyperlink>
      <w:r>
        <w:t xml:space="preserve"> Федерального закона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366F00" w:rsidRDefault="00366F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6F00" w:rsidRDefault="00366F00">
      <w:pPr>
        <w:pStyle w:val="ConsPlusNormal"/>
        <w:ind w:firstLine="540"/>
        <w:jc w:val="both"/>
      </w:pPr>
      <w:hyperlink r:id="rId53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28.11.2013 N 17/13 в подпункте "б" пункта 7.4-1 слова "руководителю органа исполнительной власти Ленинградской области" заменены словами "представителю нанимателя".</w:t>
      </w:r>
    </w:p>
    <w:p w:rsidR="00366F00" w:rsidRDefault="00366F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6F00" w:rsidRDefault="00366F00">
      <w:pPr>
        <w:pStyle w:val="ConsPlusNormal"/>
        <w:ind w:firstLine="540"/>
        <w:jc w:val="both"/>
      </w:pPr>
      <w:r>
        <w:t xml:space="preserve">б) признать, что сведения, представленные гражданским служащим в соответствии с </w:t>
      </w:r>
      <w:hyperlink r:id="rId54" w:history="1">
        <w:r>
          <w:rPr>
            <w:color w:val="0000FF"/>
          </w:rPr>
          <w:t>частью 1 статьи 3</w:t>
        </w:r>
      </w:hyperlink>
      <w: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</w:t>
      </w:r>
      <w:proofErr w:type="gramStart"/>
      <w:r>
        <w:t>и(</w:t>
      </w:r>
      <w:proofErr w:type="gramEnd"/>
      <w:r>
        <w:t xml:space="preserve">или) неполными. В этом случае комиссия рекомендует председателю комитета по дорожному хозяйству Ленинградской области применить к гражданскому служащему конкретную меру ответственности </w:t>
      </w:r>
      <w:proofErr w:type="gramStart"/>
      <w:r>
        <w:t>и(</w:t>
      </w:r>
      <w:proofErr w:type="gramEnd"/>
      <w:r>
        <w:t xml:space="preserve">или) направить в срок, установленный </w:t>
      </w:r>
      <w:hyperlink w:anchor="P239" w:history="1">
        <w:r>
          <w:rPr>
            <w:color w:val="0000FF"/>
          </w:rPr>
          <w:t>пунктом 8.2</w:t>
        </w:r>
      </w:hyperlink>
      <w:r>
        <w:t xml:space="preserve"> настоящего Положения, материалы, полученные в результате осуществления контроля за расходами, в органы прокуратуры Российской Федерации и(или) иные государственные органы в соответствии с их компетенцией.</w:t>
      </w:r>
    </w:p>
    <w:p w:rsidR="00366F00" w:rsidRDefault="00366F00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28.11.2013 N 17/13)</w:t>
      </w:r>
    </w:p>
    <w:p w:rsidR="00366F00" w:rsidRDefault="00366F00">
      <w:pPr>
        <w:pStyle w:val="ConsPlusNormal"/>
        <w:jc w:val="both"/>
      </w:pPr>
      <w:r>
        <w:t xml:space="preserve">(п. 7.4-1 </w:t>
      </w:r>
      <w:proofErr w:type="gramStart"/>
      <w:r>
        <w:t>введен</w:t>
      </w:r>
      <w:proofErr w:type="gramEnd"/>
      <w:r>
        <w:t xml:space="preserve"> </w:t>
      </w:r>
      <w:hyperlink r:id="rId56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02.08.2013 N 12/13)</w:t>
      </w:r>
    </w:p>
    <w:p w:rsidR="00366F00" w:rsidRDefault="00366F00">
      <w:pPr>
        <w:pStyle w:val="ConsPlusNormal"/>
        <w:ind w:firstLine="540"/>
        <w:jc w:val="both"/>
      </w:pPr>
      <w:r>
        <w:t xml:space="preserve">7.4-2. По итогам рассмотрения вопроса, указанного в </w:t>
      </w:r>
      <w:hyperlink w:anchor="P118" w:history="1">
        <w:r>
          <w:rPr>
            <w:color w:val="0000FF"/>
          </w:rPr>
          <w:t>подпункте "д" пункта 2.1</w:t>
        </w:r>
      </w:hyperlink>
      <w:r>
        <w:t xml:space="preserve"> настоящего Положения, комиссия принимает в отношении гражданина, замещавшего должность гражданской службы, одно из следующих решений:</w:t>
      </w:r>
    </w:p>
    <w:p w:rsidR="00366F00" w:rsidRDefault="00366F00">
      <w:pPr>
        <w:pStyle w:val="ConsPlusNormal"/>
        <w:ind w:firstLine="540"/>
        <w:jc w:val="both"/>
      </w:pPr>
      <w:r>
        <w:t xml:space="preserve">а) дать согласие на замещение им должности в коммерческой или некоммерческой </w:t>
      </w:r>
      <w:r>
        <w:lastRenderedPageBreak/>
        <w:t>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366F00" w:rsidRDefault="00366F00">
      <w:pPr>
        <w:pStyle w:val="ConsPlusNormal"/>
        <w:ind w:firstLine="540"/>
        <w:jc w:val="both"/>
      </w:pPr>
      <w:r>
        <w:t xml:space="preserve">б) установить, что замещение им на условиях трудового договора должности в коммерческой или некоммерческой организации </w:t>
      </w:r>
      <w:proofErr w:type="gramStart"/>
      <w:r>
        <w:t>и(</w:t>
      </w:r>
      <w:proofErr w:type="gramEnd"/>
      <w:r>
        <w:t xml:space="preserve">или) выполнение в коммерческой или некоммерческой организации работ (оказание услуг) нарушают требования </w:t>
      </w:r>
      <w:hyperlink r:id="rId57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коррупции". В этом случае комиссия рекомендует представителю нанимателя проинформировать об указанных обстоятельствах органы прокуратуры и уведомившую организацию.</w:t>
      </w:r>
    </w:p>
    <w:p w:rsidR="00366F00" w:rsidRDefault="00366F00">
      <w:pPr>
        <w:pStyle w:val="ConsPlusNormal"/>
        <w:jc w:val="both"/>
      </w:pPr>
      <w:r>
        <w:t xml:space="preserve">(п. 7.4-2 </w:t>
      </w:r>
      <w:proofErr w:type="gramStart"/>
      <w:r>
        <w:t>введен</w:t>
      </w:r>
      <w:proofErr w:type="gramEnd"/>
      <w:r>
        <w:t xml:space="preserve"> </w:t>
      </w:r>
      <w:hyperlink r:id="rId58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  <w:r>
        <w:t xml:space="preserve">7.5. По итогам рассмотрения вопросов, предусмотренных </w:t>
      </w:r>
      <w:hyperlink w:anchor="P105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108" w:history="1">
        <w:r>
          <w:rPr>
            <w:color w:val="0000FF"/>
          </w:rPr>
          <w:t>"б"</w:t>
        </w:r>
      </w:hyperlink>
      <w:r>
        <w:t xml:space="preserve"> и </w:t>
      </w:r>
      <w:hyperlink w:anchor="P116" w:history="1">
        <w:r>
          <w:rPr>
            <w:color w:val="0000FF"/>
          </w:rPr>
          <w:t>"г" пункта 2.1</w:t>
        </w:r>
      </w:hyperlink>
      <w:r>
        <w:t xml:space="preserve"> настоящего Положения, при наличии к тому оснований комиссия может принять иное решение, чем предусмотрено </w:t>
      </w:r>
      <w:hyperlink w:anchor="P188" w:history="1">
        <w:r>
          <w:rPr>
            <w:color w:val="0000FF"/>
          </w:rPr>
          <w:t>пунктами 7.1</w:t>
        </w:r>
      </w:hyperlink>
      <w:r>
        <w:t xml:space="preserve"> - </w:t>
      </w:r>
      <w:hyperlink w:anchor="P201" w:history="1">
        <w:r>
          <w:rPr>
            <w:color w:val="0000FF"/>
          </w:rPr>
          <w:t>7.4-1</w:t>
        </w:r>
      </w:hyperlink>
      <w: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366F00" w:rsidRDefault="00366F0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7.5 в ред. </w:t>
      </w:r>
      <w:hyperlink r:id="rId59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02.08.2013 N 12/13)</w:t>
      </w:r>
    </w:p>
    <w:p w:rsidR="00366F00" w:rsidRDefault="00366F00">
      <w:pPr>
        <w:pStyle w:val="ConsPlusNormal"/>
        <w:ind w:firstLine="540"/>
        <w:jc w:val="both"/>
      </w:pPr>
      <w:r>
        <w:t xml:space="preserve">7.6. По итогам рассмотрения вопроса, предусмотренного </w:t>
      </w:r>
      <w:hyperlink w:anchor="P104" w:history="1">
        <w:r>
          <w:rPr>
            <w:color w:val="0000FF"/>
          </w:rPr>
          <w:t>подпунктом "в" пункта 2.1</w:t>
        </w:r>
      </w:hyperlink>
      <w:r>
        <w:t xml:space="preserve"> настоящего Положения, комиссия принимает соответствующее решение.</w:t>
      </w:r>
    </w:p>
    <w:p w:rsidR="00366F00" w:rsidRDefault="00366F00">
      <w:pPr>
        <w:pStyle w:val="ConsPlusNormal"/>
        <w:ind w:firstLine="540"/>
        <w:jc w:val="both"/>
      </w:pPr>
      <w:r>
        <w:t>7.7. Для исполнения решений комиссии могут быть подготовлены проекты правовых актов и поручений представителя нанимателя.</w:t>
      </w:r>
    </w:p>
    <w:p w:rsidR="00366F00" w:rsidRDefault="00366F0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7.7 в ред. </w:t>
      </w:r>
      <w:hyperlink r:id="rId60" w:history="1">
        <w:r>
          <w:rPr>
            <w:color w:val="0000FF"/>
          </w:rPr>
          <w:t>Приказа</w:t>
        </w:r>
      </w:hyperlink>
      <w:r>
        <w:t xml:space="preserve"> комитета по дорожному хозяйству Ленинградской области от 16.05.2011 N 5/11)</w:t>
      </w:r>
    </w:p>
    <w:p w:rsidR="00366F00" w:rsidRDefault="00366F00">
      <w:pPr>
        <w:pStyle w:val="ConsPlusNormal"/>
        <w:ind w:firstLine="540"/>
        <w:jc w:val="both"/>
      </w:pPr>
      <w:r>
        <w:t xml:space="preserve">7.8. Решения комиссии по вопросам, указанным в </w:t>
      </w:r>
      <w:hyperlink w:anchor="P104" w:history="1">
        <w:r>
          <w:rPr>
            <w:color w:val="0000FF"/>
          </w:rPr>
          <w:t>пункте 2.1</w:t>
        </w:r>
      </w:hyperlink>
      <w: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366F00" w:rsidRDefault="00366F00">
      <w:pPr>
        <w:pStyle w:val="ConsPlusNormal"/>
        <w:ind w:firstLine="540"/>
        <w:jc w:val="both"/>
      </w:pPr>
      <w:r>
        <w:t xml:space="preserve">7.9.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104" w:history="1">
        <w:r>
          <w:rPr>
            <w:color w:val="0000FF"/>
          </w:rPr>
          <w:t>абзаце втором подпункта "б" пункта 2.1</w:t>
        </w:r>
      </w:hyperlink>
      <w:r>
        <w:t xml:space="preserve"> настоящего Положения, для представителя нанимателя носят рекомендательный характер. Решение, принимаемое по итогам рассмотрения вопроса, указанного в </w:t>
      </w:r>
      <w:hyperlink w:anchor="P104" w:history="1">
        <w:r>
          <w:rPr>
            <w:color w:val="0000FF"/>
          </w:rPr>
          <w:t>абзаце втором подпункта "б" пункта 2.1</w:t>
        </w:r>
      </w:hyperlink>
      <w:r>
        <w:t xml:space="preserve"> настоящего Положения, носит обязательный характер.</w:t>
      </w:r>
    </w:p>
    <w:p w:rsidR="00366F00" w:rsidRDefault="00366F00">
      <w:pPr>
        <w:pStyle w:val="ConsPlusNormal"/>
        <w:ind w:firstLine="540"/>
        <w:jc w:val="both"/>
      </w:pPr>
      <w:r>
        <w:t>7.10. В протоколе заседания комиссии указываются:</w:t>
      </w:r>
    </w:p>
    <w:p w:rsidR="00366F00" w:rsidRDefault="00366F00">
      <w:pPr>
        <w:pStyle w:val="ConsPlusNormal"/>
        <w:ind w:firstLine="540"/>
        <w:jc w:val="both"/>
      </w:pPr>
      <w:r>
        <w:t>а) дата заседания комиссии, фамилии, имена, отчества членов комиссии и других лиц, присутствующих на заседании комиссии;</w:t>
      </w:r>
    </w:p>
    <w:p w:rsidR="00366F00" w:rsidRDefault="00366F00">
      <w:pPr>
        <w:pStyle w:val="ConsPlusNormal"/>
        <w:ind w:firstLine="540"/>
        <w:jc w:val="both"/>
      </w:pPr>
      <w:r>
        <w:t xml:space="preserve"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</w:t>
      </w:r>
      <w:proofErr w:type="gramStart"/>
      <w:r>
        <w:t>и(</w:t>
      </w:r>
      <w:proofErr w:type="gramEnd"/>
      <w:r>
        <w:t>или) требований об урегулировании конфликта интересов;</w:t>
      </w:r>
    </w:p>
    <w:p w:rsidR="00366F00" w:rsidRDefault="00366F00">
      <w:pPr>
        <w:pStyle w:val="ConsPlusNormal"/>
        <w:ind w:firstLine="540"/>
        <w:jc w:val="both"/>
      </w:pPr>
      <w:r>
        <w:t>в) предъявляемые к гражданскому служащему претензии, материалы, на которых они основываются;</w:t>
      </w:r>
    </w:p>
    <w:p w:rsidR="00366F00" w:rsidRDefault="00366F00">
      <w:pPr>
        <w:pStyle w:val="ConsPlusNormal"/>
        <w:ind w:firstLine="540"/>
        <w:jc w:val="both"/>
      </w:pPr>
      <w:r>
        <w:t>г) содержание пояснений гражданского служащего и других лиц по существу предъявляемых претензий;</w:t>
      </w:r>
    </w:p>
    <w:p w:rsidR="00366F00" w:rsidRDefault="00366F00">
      <w:pPr>
        <w:pStyle w:val="ConsPlusNormal"/>
        <w:ind w:firstLine="540"/>
        <w:jc w:val="both"/>
      </w:pPr>
      <w:r>
        <w:t>д) фамилии, имена, отчества выступивших на заседании лиц и краткое изложение их выступлений;</w:t>
      </w:r>
    </w:p>
    <w:p w:rsidR="00366F00" w:rsidRDefault="00366F00">
      <w:pPr>
        <w:pStyle w:val="ConsPlusNormal"/>
        <w:ind w:firstLine="540"/>
        <w:jc w:val="both"/>
      </w:pPr>
      <w:r>
        <w:t>е) источник информации, содержащей основания для проведения заседания комиссии, дата поступления информации в сектор по профилактике коррупционных и иных правонарушений отдела кадров управления государственной службы и кадров аппарата Губернатора и Правительства Ленинградской области;</w:t>
      </w:r>
    </w:p>
    <w:p w:rsidR="00366F00" w:rsidRDefault="00366F00">
      <w:pPr>
        <w:pStyle w:val="ConsPlusNormal"/>
        <w:ind w:firstLine="540"/>
        <w:jc w:val="both"/>
      </w:pPr>
      <w:r>
        <w:t>ж) другие сведения;</w:t>
      </w:r>
    </w:p>
    <w:p w:rsidR="00366F00" w:rsidRDefault="00366F00">
      <w:pPr>
        <w:pStyle w:val="ConsPlusNormal"/>
        <w:ind w:firstLine="540"/>
        <w:jc w:val="both"/>
      </w:pPr>
      <w:r>
        <w:t>з) результаты голосования;</w:t>
      </w:r>
    </w:p>
    <w:p w:rsidR="00366F00" w:rsidRDefault="00366F00">
      <w:pPr>
        <w:pStyle w:val="ConsPlusNormal"/>
        <w:ind w:firstLine="540"/>
        <w:jc w:val="both"/>
      </w:pPr>
      <w:r>
        <w:t>и) решение и обоснование его принятия.</w:t>
      </w:r>
    </w:p>
    <w:p w:rsidR="00366F00" w:rsidRDefault="00366F00">
      <w:pPr>
        <w:pStyle w:val="ConsPlusNormal"/>
        <w:ind w:firstLine="540"/>
        <w:jc w:val="both"/>
      </w:pPr>
      <w:r>
        <w:t xml:space="preserve">7.11. Член комиссии, не согласный с решением комиссии, вправе в письменной форме изложить свое мнение, которое подлежит обязательному приобщению к протоколу заседания </w:t>
      </w:r>
      <w:r>
        <w:lastRenderedPageBreak/>
        <w:t>комиссии и с которым должен быть ознакомлен гражданский служащий.</w:t>
      </w:r>
    </w:p>
    <w:p w:rsidR="00366F00" w:rsidRDefault="00366F00">
      <w:pPr>
        <w:pStyle w:val="ConsPlusNormal"/>
        <w:ind w:firstLine="540"/>
        <w:jc w:val="both"/>
      </w:pPr>
      <w:r>
        <w:t>7.12. Копия протокола заседания комиссии в 3-дневный срок со дня заседания комиссии направляется представителю нанимателя, выписки из протокола заседания комиссии - председателю комитета по дорожному хозяйству Ленинградской области, гражданскому служащему, а также по решению комиссии - иным заинтересованным лицам.</w:t>
      </w:r>
    </w:p>
    <w:p w:rsidR="00366F00" w:rsidRDefault="00366F00">
      <w:pPr>
        <w:pStyle w:val="ConsPlusNormal"/>
        <w:ind w:firstLine="540"/>
        <w:jc w:val="both"/>
      </w:pPr>
      <w:r>
        <w:t xml:space="preserve">7.13. Исключен. - </w:t>
      </w:r>
      <w:hyperlink r:id="rId61" w:history="1">
        <w:r>
          <w:rPr>
            <w:color w:val="0000FF"/>
          </w:rPr>
          <w:t>Приказ</w:t>
        </w:r>
      </w:hyperlink>
      <w:r>
        <w:t xml:space="preserve"> комитета по дорожному хозяйству Ленинградской области от 16.05.2011 N 5/11.</w:t>
      </w:r>
    </w:p>
    <w:p w:rsidR="00366F00" w:rsidRDefault="00366F00">
      <w:pPr>
        <w:pStyle w:val="ConsPlusNormal"/>
        <w:ind w:firstLine="540"/>
        <w:jc w:val="both"/>
      </w:pPr>
      <w:r>
        <w:t xml:space="preserve">7.14. </w:t>
      </w:r>
      <w:proofErr w:type="gramStart"/>
      <w:r>
        <w:t xml:space="preserve">Выписка из решения комиссии, заверенная подписью секретаря комиссии, вручается гражданину, замещавшему должность гражданской службы, в отношении которого рассматривался вопрос, указанный в </w:t>
      </w:r>
      <w:hyperlink w:anchor="P109" w:history="1">
        <w:r>
          <w:rPr>
            <w:color w:val="0000FF"/>
          </w:rPr>
          <w:t>абзаце втором подпункта "б" пункта 2.1</w:t>
        </w:r>
      </w:hyperlink>
      <w:r>
        <w:t xml:space="preserve"> настоящего Положения, под роспись или направляется заказным письмом с уведомлением по указанному им в обращении адресу не позднее трех рабочих дней начиная со дня, следующего за днем проведения соответствующего заседания комиссии.</w:t>
      </w:r>
      <w:proofErr w:type="gramEnd"/>
    </w:p>
    <w:p w:rsidR="00366F00" w:rsidRDefault="00366F0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7.14 введен </w:t>
      </w:r>
      <w:hyperlink r:id="rId62" w:history="1">
        <w:r>
          <w:rPr>
            <w:color w:val="0000FF"/>
          </w:rPr>
          <w:t>Приказом</w:t>
        </w:r>
      </w:hyperlink>
      <w:r>
        <w:t xml:space="preserve"> комитета по дорожному хозяйству Ленинградской области от 19.09.2014 N 24/14)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8. Заключительные положения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  <w:r>
        <w:t>8.1. В случае установления комиссией обстоятельств, свидетельствующих о наличии признаков дисциплинарного проступка в действиях (бездействии) гражданского служащего, информация об этом направляется представителю нанимателя для решения вопроса о привлечении гражданского служащего к дисциплинарной ответственности в порядке, предусмотренном действующим законодательством.</w:t>
      </w:r>
    </w:p>
    <w:p w:rsidR="00366F00" w:rsidRDefault="00366F00">
      <w:pPr>
        <w:pStyle w:val="ConsPlusNormal"/>
        <w:ind w:firstLine="540"/>
        <w:jc w:val="both"/>
      </w:pPr>
      <w:bookmarkStart w:id="13" w:name="P239"/>
      <w:bookmarkEnd w:id="13"/>
      <w:r>
        <w:t xml:space="preserve">8.2. </w:t>
      </w:r>
      <w:proofErr w:type="gramStart"/>
      <w:r>
        <w:t>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366F00" w:rsidRDefault="00366F00">
      <w:pPr>
        <w:pStyle w:val="ConsPlusNormal"/>
        <w:ind w:firstLine="540"/>
        <w:jc w:val="both"/>
      </w:pPr>
      <w:r>
        <w:t>8.3. Копия протокола заседания комиссии в отношении гражданского служащего приобщается к его личному делу.</w:t>
      </w: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ind w:firstLine="540"/>
        <w:jc w:val="both"/>
      </w:pPr>
    </w:p>
    <w:p w:rsidR="00366F00" w:rsidRDefault="00366F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3429" w:rsidRDefault="00143429">
      <w:bookmarkStart w:id="14" w:name="_GoBack"/>
      <w:bookmarkEnd w:id="14"/>
    </w:p>
    <w:sectPr w:rsidR="00143429" w:rsidSect="0009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00"/>
    <w:rsid w:val="00143429"/>
    <w:rsid w:val="0036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6F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6F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E002800B4C542225660C746998C22A3338071E926E7F732B4B649F32CE008636C6BB1D49DDAF2EE57o1K" TargetMode="External"/><Relationship Id="rId18" Type="http://schemas.openxmlformats.org/officeDocument/2006/relationships/hyperlink" Target="consultantplus://offline/ref=AE002800B4C542225660C746998C22A3338570EA27E0F732B4B649F32CE008636C6BB1D49DDAF2EE57o2K" TargetMode="External"/><Relationship Id="rId26" Type="http://schemas.openxmlformats.org/officeDocument/2006/relationships/hyperlink" Target="consultantplus://offline/ref=AE002800B4C542225660C746998C22A3338570EA27E0F732B4B649F32CE008636C6BB1D49DDAF2EE57o1K" TargetMode="External"/><Relationship Id="rId39" Type="http://schemas.openxmlformats.org/officeDocument/2006/relationships/hyperlink" Target="consultantplus://offline/ref=AE002800B4C542225660C746998C22A3338071E926E7F732B4B649F32CE008636C6BB1D49DDAF2EF57oEK" TargetMode="External"/><Relationship Id="rId21" Type="http://schemas.openxmlformats.org/officeDocument/2006/relationships/hyperlink" Target="consultantplus://offline/ref=AE002800B4C542225660C746998C22A3338471EA20E4F732B4B649F32CE008636C6BB1D49DDAF2ED57o5K" TargetMode="External"/><Relationship Id="rId34" Type="http://schemas.openxmlformats.org/officeDocument/2006/relationships/hyperlink" Target="consultantplus://offline/ref=AE002800B4C542225660C746998C22A3338472EA23EFF732B4B649F32CE008636C6BB1D49DDAF2EF57o0K" TargetMode="External"/><Relationship Id="rId42" Type="http://schemas.openxmlformats.org/officeDocument/2006/relationships/hyperlink" Target="consultantplus://offline/ref=AE002800B4C542225660C746998C22A3338071E926E7F732B4B649F32CE008636C6BB1D49DDAF2EC57oFK" TargetMode="External"/><Relationship Id="rId47" Type="http://schemas.openxmlformats.org/officeDocument/2006/relationships/hyperlink" Target="consultantplus://offline/ref=AE002800B4C542225660C746998C22A3338071E926E7F732B4B649F32CE008636C6BB1D49DDAF2ED57o5K" TargetMode="External"/><Relationship Id="rId50" Type="http://schemas.openxmlformats.org/officeDocument/2006/relationships/hyperlink" Target="consultantplus://offline/ref=AE002800B4C542225660C746998C22A3338472E521E6F732B4B649F32CE008636C6BB1D49DDAF2EF57o5K" TargetMode="External"/><Relationship Id="rId55" Type="http://schemas.openxmlformats.org/officeDocument/2006/relationships/hyperlink" Target="consultantplus://offline/ref=AE002800B4C542225660C746998C22A3338570EA27E0F732B4B649F32CE008636C6BB1D49DDAF2EE57o0K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AE002800B4C542225660C746998C22A3338270E420EEF732B4B649F32CE008636C6BB1D49DDAF2EE57o2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E002800B4C542225660C746998C22A3338071E926E7F732B4B649F32CE008636C6BB1D49DDAF2EE57oEK" TargetMode="External"/><Relationship Id="rId20" Type="http://schemas.openxmlformats.org/officeDocument/2006/relationships/hyperlink" Target="consultantplus://offline/ref=AE002800B4C542225660D8578C8C22A3308974E82AB0A030E5E3475Fo6K" TargetMode="External"/><Relationship Id="rId29" Type="http://schemas.openxmlformats.org/officeDocument/2006/relationships/hyperlink" Target="consultantplus://offline/ref=AE002800B4C542225660D8578C8C22A3338671E824E5F732B4B649F32CE008636C6BB1D659oEK" TargetMode="External"/><Relationship Id="rId41" Type="http://schemas.openxmlformats.org/officeDocument/2006/relationships/hyperlink" Target="consultantplus://offline/ref=AE002800B4C542225660C746998C22A3338472E521E6F732B4B649F32C5Eo0K" TargetMode="External"/><Relationship Id="rId54" Type="http://schemas.openxmlformats.org/officeDocument/2006/relationships/hyperlink" Target="consultantplus://offline/ref=AE002800B4C542225660D8578C8C22A3338671E822E3F732B4B649F32CE008636C6BB1D49DDAF2EC57oFK" TargetMode="External"/><Relationship Id="rId62" Type="http://schemas.openxmlformats.org/officeDocument/2006/relationships/hyperlink" Target="consultantplus://offline/ref=AE002800B4C542225660C746998C22A3338472EA23EFF732B4B649F32CE008636C6BB1D49DDAF2ED57o5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E002800B4C542225660C746998C22A3338071E926E7F732B4B649F32CE008636C6BB1D49DDAF2EE57o2K" TargetMode="External"/><Relationship Id="rId11" Type="http://schemas.openxmlformats.org/officeDocument/2006/relationships/hyperlink" Target="consultantplus://offline/ref=AE002800B4C542225660C746998C22A3338570EE21E7F732B4B649F32C5Eo0K" TargetMode="External"/><Relationship Id="rId24" Type="http://schemas.openxmlformats.org/officeDocument/2006/relationships/hyperlink" Target="consultantplus://offline/ref=AE002800B4C542225660C746998C22A3338472E521E6F732B4B649F32CE008636C6BB1D49DDAF2EF57o5K" TargetMode="External"/><Relationship Id="rId32" Type="http://schemas.openxmlformats.org/officeDocument/2006/relationships/hyperlink" Target="consultantplus://offline/ref=AE002800B4C542225660D8578C8C22A3338671E824E5F732B4B649F32CE008636C6BB1D759o5K" TargetMode="External"/><Relationship Id="rId37" Type="http://schemas.openxmlformats.org/officeDocument/2006/relationships/hyperlink" Target="consultantplus://offline/ref=AE002800B4C542225660C746998C22A3338472EA23EFF732B4B649F32CE008636C6BB1D49DDAF2EF57oEK" TargetMode="External"/><Relationship Id="rId40" Type="http://schemas.openxmlformats.org/officeDocument/2006/relationships/hyperlink" Target="consultantplus://offline/ref=AE002800B4C542225660C746998C22A3338472EA23EFF732B4B649F32CE008636C6BB1D49DDAF2EC57o6K" TargetMode="External"/><Relationship Id="rId45" Type="http://schemas.openxmlformats.org/officeDocument/2006/relationships/hyperlink" Target="consultantplus://offline/ref=AE002800B4C542225660C746998C22A3338071E926E7F732B4B649F32CE008636C6BB1D49DDAF2ED57o7K" TargetMode="External"/><Relationship Id="rId53" Type="http://schemas.openxmlformats.org/officeDocument/2006/relationships/hyperlink" Target="consultantplus://offline/ref=AE002800B4C542225660C746998C22A3338570EA27E0F732B4B649F32CE008636C6BB1D49DDAF2EE57o0K" TargetMode="External"/><Relationship Id="rId58" Type="http://schemas.openxmlformats.org/officeDocument/2006/relationships/hyperlink" Target="consultantplus://offline/ref=AE002800B4C542225660C746998C22A3338472EA23EFF732B4B649F32CE008636C6BB1D49DDAF2EC57oF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E002800B4C542225660C746998C22A3338270E420EEF732B4B649F32CE008636C6BB1D49DDAF2EE57o2K" TargetMode="External"/><Relationship Id="rId23" Type="http://schemas.openxmlformats.org/officeDocument/2006/relationships/hyperlink" Target="consultantplus://offline/ref=AE002800B4C542225660C746998C22A3338472E521E6F732B4B649F32CE008636C6BB1D49DDAF2E757o6K" TargetMode="External"/><Relationship Id="rId28" Type="http://schemas.openxmlformats.org/officeDocument/2006/relationships/hyperlink" Target="consultantplus://offline/ref=AE002800B4C542225660C746998C22A3338570EA27E3F732B4B649F32CE008636C6BB1D49DDAF2EE57o1K" TargetMode="External"/><Relationship Id="rId36" Type="http://schemas.openxmlformats.org/officeDocument/2006/relationships/hyperlink" Target="consultantplus://offline/ref=AE002800B4C542225660C746998C22A3338472EA23EFF732B4B649F32CE008636C6BB1D49DDAF2EF57oFK" TargetMode="External"/><Relationship Id="rId49" Type="http://schemas.openxmlformats.org/officeDocument/2006/relationships/hyperlink" Target="consultantplus://offline/ref=AE002800B4C542225660C746998C22A3338472EA23EFF732B4B649F32CE008636C6BB1D49DDAF2EC57o0K" TargetMode="External"/><Relationship Id="rId57" Type="http://schemas.openxmlformats.org/officeDocument/2006/relationships/hyperlink" Target="consultantplus://offline/ref=AE002800B4C542225660D8578C8C22A3338671E824E5F732B4B649F32CE008636C6BB1D759o5K" TargetMode="External"/><Relationship Id="rId61" Type="http://schemas.openxmlformats.org/officeDocument/2006/relationships/hyperlink" Target="consultantplus://offline/ref=AE002800B4C542225660C746998C22A3338071E926E7F732B4B649F32CE008636C6BB1D49DDAF2ED57o1K" TargetMode="External"/><Relationship Id="rId10" Type="http://schemas.openxmlformats.org/officeDocument/2006/relationships/hyperlink" Target="consultantplus://offline/ref=AE002800B4C542225660C746998C22A3338472EA23EFF732B4B649F32CE008636C6BB1D49DDAF2EE57o2K" TargetMode="External"/><Relationship Id="rId19" Type="http://schemas.openxmlformats.org/officeDocument/2006/relationships/hyperlink" Target="consultantplus://offline/ref=AE002800B4C542225660C746998C22A3338472EA23EFF732B4B649F32CE008636C6BB1D49DDAF2EE57o2K" TargetMode="External"/><Relationship Id="rId31" Type="http://schemas.openxmlformats.org/officeDocument/2006/relationships/hyperlink" Target="consultantplus://offline/ref=AE002800B4C542225660C746998C22A3338071E926E7F732B4B649F32CE008636C6BB1D49DDAF2EF57o7K" TargetMode="External"/><Relationship Id="rId44" Type="http://schemas.openxmlformats.org/officeDocument/2006/relationships/hyperlink" Target="consultantplus://offline/ref=AE002800B4C542225660C746998C22A3338471EA20E4F732B4B649F32CE008636C6BB1D49DDAF3E957o6K" TargetMode="External"/><Relationship Id="rId52" Type="http://schemas.openxmlformats.org/officeDocument/2006/relationships/hyperlink" Target="consultantplus://offline/ref=AE002800B4C542225660D8578C8C22A3338671E822E3F732B4B649F32CE008636C6BB1D49DDAF2EC57oFK" TargetMode="External"/><Relationship Id="rId60" Type="http://schemas.openxmlformats.org/officeDocument/2006/relationships/hyperlink" Target="consultantplus://offline/ref=AE002800B4C542225660C746998C22A3338071E926E7F732B4B649F32CE008636C6BB1D49DDAF2ED57o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002800B4C542225660C746998C22A3338570EA27E0F732B4B649F32CE008636C6BB1D49DDAF2EE57o2K" TargetMode="External"/><Relationship Id="rId14" Type="http://schemas.openxmlformats.org/officeDocument/2006/relationships/hyperlink" Target="consultantplus://offline/ref=AE002800B4C542225660C746998C22A3338071E926E7F732B4B649F32CE008636C6BB1D49DDAF2EE57o1K" TargetMode="External"/><Relationship Id="rId22" Type="http://schemas.openxmlformats.org/officeDocument/2006/relationships/hyperlink" Target="consultantplus://offline/ref=AE002800B4C542225660D8578C8C22A3338671E824E5F732B4B649F32CE008636C6BB1D49DDAF3EE57o2K" TargetMode="External"/><Relationship Id="rId27" Type="http://schemas.openxmlformats.org/officeDocument/2006/relationships/hyperlink" Target="consultantplus://offline/ref=AE002800B4C542225660D8578C8C22A3338671E822E3F732B4B649F32CE008636C6BB1D49DDAF2EC57oFK" TargetMode="External"/><Relationship Id="rId30" Type="http://schemas.openxmlformats.org/officeDocument/2006/relationships/hyperlink" Target="consultantplus://offline/ref=AE002800B4C542225660C746998C22A3338472EA23EFF732B4B649F32CE008636C6BB1D49DDAF2EF57o4K" TargetMode="External"/><Relationship Id="rId35" Type="http://schemas.openxmlformats.org/officeDocument/2006/relationships/hyperlink" Target="consultantplus://offline/ref=AE002800B4C542225660D8578C8C22A3338671E824E5F732B4B649F32CE008636C6BB1D759o5K" TargetMode="External"/><Relationship Id="rId43" Type="http://schemas.openxmlformats.org/officeDocument/2006/relationships/hyperlink" Target="consultantplus://offline/ref=AE002800B4C542225660C746998C22A3338471EA20E4F732B4B649F32C5Eo0K" TargetMode="External"/><Relationship Id="rId48" Type="http://schemas.openxmlformats.org/officeDocument/2006/relationships/hyperlink" Target="consultantplus://offline/ref=AE002800B4C542225660C746998C22A3338472EA23EFF732B4B649F32CE008636C6BB1D49DDAF2EC57o2K" TargetMode="External"/><Relationship Id="rId56" Type="http://schemas.openxmlformats.org/officeDocument/2006/relationships/hyperlink" Target="consultantplus://offline/ref=AE002800B4C542225660C746998C22A3338570EA27E3F732B4B649F32CE008636C6BB1D49DDAF2EE57oFK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AE002800B4C542225660C746998C22A3338570EA27E3F732B4B649F32CE008636C6BB1D49DDAF2EE57o2K" TargetMode="External"/><Relationship Id="rId51" Type="http://schemas.openxmlformats.org/officeDocument/2006/relationships/hyperlink" Target="consultantplus://offline/ref=AE002800B4C542225660C746998C22A3338472E521E6F732B4B649F32CE008636C6BB1D49DDAF2EF57o5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E002800B4C542225660C746998C22A3338471EA20E4F732B4B649F32CE008636C6BB1D49DDAF2EE57o0K" TargetMode="External"/><Relationship Id="rId17" Type="http://schemas.openxmlformats.org/officeDocument/2006/relationships/hyperlink" Target="consultantplus://offline/ref=AE002800B4C542225660C746998C22A3338570EA27E3F732B4B649F32CE008636C6BB1D49DDAF2EE57o2K" TargetMode="External"/><Relationship Id="rId25" Type="http://schemas.openxmlformats.org/officeDocument/2006/relationships/hyperlink" Target="consultantplus://offline/ref=AE002800B4C542225660C746998C22A3338472EA23EFF732B4B649F32CE008636C6BB1D49DDAF2EF57o6K" TargetMode="External"/><Relationship Id="rId33" Type="http://schemas.openxmlformats.org/officeDocument/2006/relationships/hyperlink" Target="consultantplus://offline/ref=AE002800B4C542225660C746998C22A3338472EA23EFF732B4B649F32CE008636C6BB1D49DDAF2EF57o2K" TargetMode="External"/><Relationship Id="rId38" Type="http://schemas.openxmlformats.org/officeDocument/2006/relationships/hyperlink" Target="consultantplus://offline/ref=AE002800B4C542225660C746998C22A3338472EA23EFF732B4B649F32CE008636C6BB1D49DDAF2EC57o7K" TargetMode="External"/><Relationship Id="rId46" Type="http://schemas.openxmlformats.org/officeDocument/2006/relationships/hyperlink" Target="consultantplus://offline/ref=AE002800B4C542225660C746998C22A3338472EA23EFF732B4B649F32CE008636C6BB1D49DDAF2EC57o4K" TargetMode="External"/><Relationship Id="rId59" Type="http://schemas.openxmlformats.org/officeDocument/2006/relationships/hyperlink" Target="consultantplus://offline/ref=AE002800B4C542225660C746998C22A3338570EA27E3F732B4B649F32CE008636C6BB1D49DDAF2EF57o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6511</Words>
  <Characters>37119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 Сокол</dc:creator>
  <cp:lastModifiedBy>Светлана Анатольевна Сокол</cp:lastModifiedBy>
  <cp:revision>1</cp:revision>
  <dcterms:created xsi:type="dcterms:W3CDTF">2015-12-25T10:40:00Z</dcterms:created>
  <dcterms:modified xsi:type="dcterms:W3CDTF">2015-12-25T10:41:00Z</dcterms:modified>
</cp:coreProperties>
</file>